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proofErr w:type="gramStart"/>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roofErr w:type="gramEnd"/>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w:t>
      </w:r>
      <w:proofErr w:type="spellStart"/>
      <w:r w:rsidRPr="00A83609">
        <w:t>акимата</w:t>
      </w:r>
      <w:proofErr w:type="spellEnd"/>
      <w:r w:rsidRPr="00A83609">
        <w:t xml:space="preserve"> </w:t>
      </w:r>
      <w:proofErr w:type="spellStart"/>
      <w:r w:rsidRPr="00A83609">
        <w:t>Денисовского</w:t>
      </w:r>
      <w:proofErr w:type="spellEnd"/>
      <w:r w:rsidRPr="00A83609">
        <w:t xml:space="preserve"> района» 110500, </w:t>
      </w:r>
      <w:proofErr w:type="spellStart"/>
      <w:r w:rsidRPr="00A83609">
        <w:t>с</w:t>
      </w:r>
      <w:proofErr w:type="gramStart"/>
      <w:r w:rsidRPr="00A83609">
        <w:t>.Д</w:t>
      </w:r>
      <w:proofErr w:type="gramEnd"/>
      <w:r w:rsidRPr="00A83609">
        <w:t>енисовка</w:t>
      </w:r>
      <w:proofErr w:type="spellEnd"/>
      <w:r w:rsidRPr="00A83609">
        <w:t xml:space="preserve">, </w:t>
      </w:r>
      <w:proofErr w:type="spellStart"/>
      <w:r w:rsidRPr="00A83609">
        <w:t>ул.Целинная</w:t>
      </w:r>
      <w:proofErr w:type="spellEnd"/>
      <w:r w:rsidRPr="00A83609">
        <w:t xml:space="preserve">, 50  </w:t>
      </w:r>
      <w:hyperlink r:id="rId6"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w:t>
      </w:r>
      <w:proofErr w:type="spellStart"/>
      <w:r w:rsidRPr="00A83609">
        <w:t>Денисовского</w:t>
      </w:r>
      <w:proofErr w:type="spellEnd"/>
      <w:r w:rsidRPr="00A83609">
        <w:t xml:space="preserve"> района.</w:t>
      </w:r>
    </w:p>
    <w:tbl>
      <w:tblPr>
        <w:tblStyle w:val="a3"/>
        <w:tblW w:w="10916" w:type="dxa"/>
        <w:tblInd w:w="-176" w:type="dxa"/>
        <w:tblLook w:val="04A0" w:firstRow="1" w:lastRow="0" w:firstColumn="1" w:lastColumn="0" w:noHBand="0" w:noVBand="1"/>
      </w:tblPr>
      <w:tblGrid>
        <w:gridCol w:w="816"/>
        <w:gridCol w:w="2978"/>
        <w:gridCol w:w="1843"/>
        <w:gridCol w:w="1276"/>
        <w:gridCol w:w="1321"/>
        <w:gridCol w:w="897"/>
        <w:gridCol w:w="1785"/>
      </w:tblGrid>
      <w:tr w:rsidR="00290C69" w:rsidTr="00CA5871">
        <w:tc>
          <w:tcPr>
            <w:tcW w:w="816" w:type="dxa"/>
            <w:vAlign w:val="center"/>
          </w:tcPr>
          <w:p w:rsidR="00290C69" w:rsidRPr="00A83609" w:rsidRDefault="00290C69" w:rsidP="00E829AB">
            <w:pPr>
              <w:spacing w:before="100" w:beforeAutospacing="1" w:after="100" w:afterAutospacing="1"/>
              <w:jc w:val="center"/>
            </w:pPr>
            <w:r w:rsidRPr="00A83609">
              <w:t>№</w:t>
            </w:r>
          </w:p>
        </w:tc>
        <w:tc>
          <w:tcPr>
            <w:tcW w:w="2978"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43"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276" w:type="dxa"/>
            <w:vAlign w:val="center"/>
          </w:tcPr>
          <w:p w:rsidR="00290C69" w:rsidRPr="00A83609" w:rsidRDefault="00290C69" w:rsidP="00E829AB">
            <w:pPr>
              <w:jc w:val="center"/>
            </w:pPr>
            <w:proofErr w:type="spellStart"/>
            <w:proofErr w:type="gramStart"/>
            <w:r w:rsidRPr="00A83609">
              <w:t>Ед</w:t>
            </w:r>
            <w:proofErr w:type="spellEnd"/>
            <w:proofErr w:type="gramEnd"/>
            <w:r w:rsidRPr="00A83609">
              <w:t xml:space="preserve"> измерение продуктов питания</w:t>
            </w:r>
          </w:p>
        </w:tc>
        <w:tc>
          <w:tcPr>
            <w:tcW w:w="1321"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E829AB">
            <w:pPr>
              <w:spacing w:before="100" w:beforeAutospacing="1" w:after="100" w:afterAutospacing="1"/>
              <w:jc w:val="center"/>
            </w:pPr>
            <w:r w:rsidRPr="00A83609">
              <w:t>цена</w:t>
            </w:r>
          </w:p>
        </w:tc>
        <w:tc>
          <w:tcPr>
            <w:tcW w:w="1785" w:type="dxa"/>
            <w:vAlign w:val="center"/>
          </w:tcPr>
          <w:p w:rsidR="00290C69" w:rsidRPr="00A83609" w:rsidRDefault="00290C69" w:rsidP="00E829AB">
            <w:pPr>
              <w:jc w:val="center"/>
            </w:pPr>
            <w:r w:rsidRPr="00A83609">
              <w:t>Срок поставки продуктов питания</w:t>
            </w:r>
          </w:p>
        </w:tc>
      </w:tr>
      <w:tr w:rsidR="00290C69" w:rsidTr="00CA5871">
        <w:tc>
          <w:tcPr>
            <w:tcW w:w="816" w:type="dxa"/>
          </w:tcPr>
          <w:p w:rsidR="00290C69" w:rsidRDefault="00290C69" w:rsidP="00C6685B">
            <w:pPr>
              <w:jc w:val="center"/>
            </w:pPr>
            <w:r>
              <w:t>1</w:t>
            </w:r>
          </w:p>
        </w:tc>
        <w:tc>
          <w:tcPr>
            <w:tcW w:w="2978" w:type="dxa"/>
          </w:tcPr>
          <w:p w:rsidR="00290C69" w:rsidRDefault="00290C69" w:rsidP="00C6685B">
            <w:pPr>
              <w:jc w:val="center"/>
            </w:pPr>
            <w:r>
              <w:t>2</w:t>
            </w:r>
          </w:p>
        </w:tc>
        <w:tc>
          <w:tcPr>
            <w:tcW w:w="1843" w:type="dxa"/>
          </w:tcPr>
          <w:p w:rsidR="00290C69" w:rsidRDefault="00290C69" w:rsidP="00C6685B">
            <w:pPr>
              <w:jc w:val="center"/>
            </w:pPr>
            <w:r>
              <w:t>3</w:t>
            </w:r>
          </w:p>
        </w:tc>
        <w:tc>
          <w:tcPr>
            <w:tcW w:w="1276" w:type="dxa"/>
          </w:tcPr>
          <w:p w:rsidR="00290C69" w:rsidRDefault="00290C69" w:rsidP="00C6685B">
            <w:pPr>
              <w:jc w:val="center"/>
            </w:pPr>
            <w:r>
              <w:t>4</w:t>
            </w:r>
          </w:p>
        </w:tc>
        <w:tc>
          <w:tcPr>
            <w:tcW w:w="1321" w:type="dxa"/>
          </w:tcPr>
          <w:p w:rsidR="00290C69" w:rsidRDefault="00290C69" w:rsidP="00C6685B">
            <w:pPr>
              <w:jc w:val="center"/>
            </w:pPr>
            <w:r>
              <w:t>5</w:t>
            </w:r>
          </w:p>
        </w:tc>
        <w:tc>
          <w:tcPr>
            <w:tcW w:w="897" w:type="dxa"/>
          </w:tcPr>
          <w:p w:rsidR="00290C69" w:rsidRDefault="00290C69" w:rsidP="00C6685B">
            <w:pPr>
              <w:jc w:val="center"/>
            </w:pPr>
            <w:r>
              <w:t>6</w:t>
            </w:r>
          </w:p>
        </w:tc>
        <w:tc>
          <w:tcPr>
            <w:tcW w:w="1785" w:type="dxa"/>
          </w:tcPr>
          <w:p w:rsidR="00290C69" w:rsidRDefault="00290C69" w:rsidP="00C6685B">
            <w:pPr>
              <w:jc w:val="center"/>
            </w:pPr>
            <w:r>
              <w:t>7</w:t>
            </w:r>
          </w:p>
        </w:tc>
      </w:tr>
      <w:tr w:rsidR="00863E87" w:rsidTr="00CA5871">
        <w:tc>
          <w:tcPr>
            <w:tcW w:w="816" w:type="dxa"/>
          </w:tcPr>
          <w:p w:rsidR="00863E87" w:rsidRDefault="00863E87" w:rsidP="00C6685B">
            <w:pPr>
              <w:jc w:val="center"/>
            </w:pPr>
            <w:r>
              <w:t>Лот № 1</w:t>
            </w:r>
          </w:p>
        </w:tc>
        <w:tc>
          <w:tcPr>
            <w:tcW w:w="2978" w:type="dxa"/>
          </w:tcPr>
          <w:p w:rsidR="00863E87" w:rsidRPr="00363659" w:rsidRDefault="00863E87" w:rsidP="00EA0BA3">
            <w:pPr>
              <w:rPr>
                <w:rFonts w:eastAsia="Calibri"/>
              </w:rPr>
            </w:pPr>
            <w:r w:rsidRPr="00363659">
              <w:rPr>
                <w:rFonts w:eastAsia="Calibri"/>
              </w:rPr>
              <w:t>КГУ «</w:t>
            </w:r>
            <w:r w:rsidR="00EA0BA3">
              <w:rPr>
                <w:rFonts w:eastAsia="Calibri"/>
              </w:rPr>
              <w:t>Свердловская</w:t>
            </w:r>
            <w:r w:rsidRPr="00363659">
              <w:rPr>
                <w:rFonts w:eastAsia="Calibri"/>
              </w:rPr>
              <w:t xml:space="preserve"> средняя школа» с. </w:t>
            </w:r>
            <w:proofErr w:type="spellStart"/>
            <w:r w:rsidR="00EA0BA3">
              <w:rPr>
                <w:rFonts w:eastAsia="Calibri"/>
              </w:rPr>
              <w:t>Свердлово</w:t>
            </w:r>
            <w:proofErr w:type="spellEnd"/>
          </w:p>
        </w:tc>
        <w:tc>
          <w:tcPr>
            <w:tcW w:w="1843" w:type="dxa"/>
            <w:vAlign w:val="center"/>
          </w:tcPr>
          <w:p w:rsidR="00863E87" w:rsidRPr="00363659" w:rsidRDefault="00B46826" w:rsidP="00EA68C2">
            <w:pPr>
              <w:spacing w:before="100" w:beforeAutospacing="1" w:after="100" w:afterAutospacing="1"/>
              <w:jc w:val="center"/>
            </w:pPr>
            <w:r>
              <w:t>Макароны</w:t>
            </w:r>
          </w:p>
        </w:tc>
        <w:tc>
          <w:tcPr>
            <w:tcW w:w="1276" w:type="dxa"/>
            <w:vAlign w:val="center"/>
          </w:tcPr>
          <w:p w:rsidR="00863E87" w:rsidRPr="00363659" w:rsidRDefault="00B46826" w:rsidP="00EA68C2">
            <w:pPr>
              <w:jc w:val="center"/>
            </w:pPr>
            <w:r>
              <w:t>кг</w:t>
            </w:r>
          </w:p>
        </w:tc>
        <w:tc>
          <w:tcPr>
            <w:tcW w:w="1321" w:type="dxa"/>
            <w:vAlign w:val="center"/>
          </w:tcPr>
          <w:p w:rsidR="00863E87" w:rsidRPr="00363659" w:rsidRDefault="00B46826" w:rsidP="00CA5871">
            <w:pPr>
              <w:spacing w:before="100" w:beforeAutospacing="1" w:after="100" w:afterAutospacing="1"/>
              <w:jc w:val="center"/>
            </w:pPr>
            <w:r>
              <w:t>1</w:t>
            </w:r>
            <w:r w:rsidR="00CA5871">
              <w:t>5</w:t>
            </w:r>
          </w:p>
        </w:tc>
        <w:tc>
          <w:tcPr>
            <w:tcW w:w="897" w:type="dxa"/>
            <w:vAlign w:val="center"/>
          </w:tcPr>
          <w:p w:rsidR="00863E87" w:rsidRPr="00A83609" w:rsidRDefault="00B46826" w:rsidP="00E829AB">
            <w:pPr>
              <w:spacing w:before="100" w:beforeAutospacing="1" w:after="100" w:afterAutospacing="1"/>
              <w:jc w:val="center"/>
            </w:pPr>
            <w:r>
              <w:t>180</w:t>
            </w:r>
          </w:p>
        </w:tc>
        <w:tc>
          <w:tcPr>
            <w:tcW w:w="1785" w:type="dxa"/>
            <w:vAlign w:val="center"/>
          </w:tcPr>
          <w:p w:rsidR="00863E87" w:rsidRPr="00363659" w:rsidRDefault="00EA0BA3" w:rsidP="00EA68C2">
            <w:pPr>
              <w:jc w:val="center"/>
              <w:rPr>
                <w:rFonts w:eastAsia="Calibri"/>
              </w:rPr>
            </w:pPr>
            <w:r>
              <w:rPr>
                <w:rFonts w:eastAsia="Calibri"/>
              </w:rPr>
              <w:t>Февраль</w:t>
            </w:r>
            <w:r w:rsidR="00CA5871">
              <w:rPr>
                <w:rFonts w:eastAsia="Calibri"/>
              </w:rPr>
              <w:t>-апрель</w:t>
            </w:r>
            <w:r w:rsidR="00863E87" w:rsidRPr="00363659">
              <w:rPr>
                <w:rFonts w:eastAsia="Calibri"/>
              </w:rPr>
              <w:t xml:space="preserve"> 201</w:t>
            </w:r>
            <w:r w:rsidR="00863E87">
              <w:rPr>
                <w:rFonts w:eastAsia="Calibri"/>
              </w:rPr>
              <w:t>7</w:t>
            </w:r>
            <w:r w:rsidR="00863E87"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363659" w:rsidRDefault="00CA5871" w:rsidP="00EA68C2">
            <w:pPr>
              <w:jc w:val="center"/>
            </w:pPr>
            <w:r>
              <w:t>Свекла</w:t>
            </w:r>
          </w:p>
        </w:tc>
        <w:tc>
          <w:tcPr>
            <w:tcW w:w="1276" w:type="dxa"/>
            <w:vAlign w:val="center"/>
          </w:tcPr>
          <w:p w:rsidR="00CA5871" w:rsidRPr="00363659" w:rsidRDefault="00CA5871" w:rsidP="00EA68C2">
            <w:pPr>
              <w:jc w:val="center"/>
            </w:pPr>
            <w:r>
              <w:t>кг</w:t>
            </w:r>
          </w:p>
        </w:tc>
        <w:tc>
          <w:tcPr>
            <w:tcW w:w="1321" w:type="dxa"/>
            <w:vAlign w:val="center"/>
          </w:tcPr>
          <w:p w:rsidR="00CA5871" w:rsidRPr="00363659" w:rsidRDefault="00CA5871" w:rsidP="00EA68C2">
            <w:pPr>
              <w:jc w:val="center"/>
            </w:pPr>
            <w:r>
              <w:t>30</w:t>
            </w:r>
          </w:p>
        </w:tc>
        <w:tc>
          <w:tcPr>
            <w:tcW w:w="897" w:type="dxa"/>
            <w:vAlign w:val="center"/>
          </w:tcPr>
          <w:p w:rsidR="00CA5871" w:rsidRPr="00A83609" w:rsidRDefault="00CA5871"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363659" w:rsidRDefault="00CA5871" w:rsidP="00EA68C2">
            <w:pPr>
              <w:jc w:val="center"/>
            </w:pPr>
            <w:r>
              <w:t>Томатная паста</w:t>
            </w:r>
          </w:p>
        </w:tc>
        <w:tc>
          <w:tcPr>
            <w:tcW w:w="1276" w:type="dxa"/>
            <w:vAlign w:val="center"/>
          </w:tcPr>
          <w:p w:rsidR="00CA5871" w:rsidRPr="00363659" w:rsidRDefault="00CA5871" w:rsidP="00EA68C2">
            <w:pPr>
              <w:jc w:val="center"/>
            </w:pPr>
            <w:r>
              <w:t>кг</w:t>
            </w:r>
          </w:p>
        </w:tc>
        <w:tc>
          <w:tcPr>
            <w:tcW w:w="1321" w:type="dxa"/>
            <w:vAlign w:val="center"/>
          </w:tcPr>
          <w:p w:rsidR="00CA5871" w:rsidRPr="00363659" w:rsidRDefault="00CA5871" w:rsidP="00EA68C2">
            <w:pPr>
              <w:jc w:val="center"/>
            </w:pPr>
            <w:r>
              <w:t>4</w:t>
            </w:r>
          </w:p>
        </w:tc>
        <w:tc>
          <w:tcPr>
            <w:tcW w:w="897" w:type="dxa"/>
            <w:vAlign w:val="center"/>
          </w:tcPr>
          <w:p w:rsidR="00CA5871" w:rsidRPr="00A83609" w:rsidRDefault="00CA5871" w:rsidP="00E829AB">
            <w:pPr>
              <w:jc w:val="center"/>
            </w:pPr>
            <w:r>
              <w:t>990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363659" w:rsidRDefault="00CA5871" w:rsidP="00EA68C2">
            <w:pPr>
              <w:jc w:val="center"/>
            </w:pPr>
            <w:r>
              <w:t>Приправа</w:t>
            </w:r>
          </w:p>
        </w:tc>
        <w:tc>
          <w:tcPr>
            <w:tcW w:w="1276" w:type="dxa"/>
            <w:vAlign w:val="center"/>
          </w:tcPr>
          <w:p w:rsidR="00CA5871" w:rsidRPr="00363659" w:rsidRDefault="00CA5871" w:rsidP="00EA68C2">
            <w:pPr>
              <w:jc w:val="center"/>
            </w:pPr>
            <w:r>
              <w:t>штук</w:t>
            </w:r>
          </w:p>
        </w:tc>
        <w:tc>
          <w:tcPr>
            <w:tcW w:w="1321" w:type="dxa"/>
            <w:vAlign w:val="center"/>
          </w:tcPr>
          <w:p w:rsidR="00CA5871" w:rsidRPr="00363659" w:rsidRDefault="00CA5871" w:rsidP="00EA68C2">
            <w:pPr>
              <w:jc w:val="center"/>
            </w:pPr>
            <w:r>
              <w:t>20</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Крупа горох</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10</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Рис</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10</w:t>
            </w:r>
          </w:p>
        </w:tc>
        <w:tc>
          <w:tcPr>
            <w:tcW w:w="897" w:type="dxa"/>
            <w:vAlign w:val="center"/>
          </w:tcPr>
          <w:p w:rsidR="00CA5871" w:rsidRPr="00A83609" w:rsidRDefault="00CA5871" w:rsidP="00E829AB">
            <w:pPr>
              <w:jc w:val="center"/>
            </w:pPr>
            <w:r>
              <w:t>230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Молоко 2,5 %</w:t>
            </w:r>
          </w:p>
        </w:tc>
        <w:tc>
          <w:tcPr>
            <w:tcW w:w="1276" w:type="dxa"/>
            <w:vAlign w:val="center"/>
          </w:tcPr>
          <w:p w:rsidR="00CA5871" w:rsidRPr="00A83609" w:rsidRDefault="00CA5871" w:rsidP="00E829AB">
            <w:pPr>
              <w:jc w:val="center"/>
            </w:pPr>
            <w:r>
              <w:t>литр</w:t>
            </w:r>
          </w:p>
        </w:tc>
        <w:tc>
          <w:tcPr>
            <w:tcW w:w="1321" w:type="dxa"/>
            <w:vAlign w:val="center"/>
          </w:tcPr>
          <w:p w:rsidR="00CA5871" w:rsidRPr="00A83609" w:rsidRDefault="00CA5871" w:rsidP="00E829AB">
            <w:pPr>
              <w:spacing w:before="100" w:beforeAutospacing="1" w:after="100" w:afterAutospacing="1"/>
              <w:jc w:val="center"/>
            </w:pPr>
            <w:r>
              <w:t>50</w:t>
            </w:r>
          </w:p>
        </w:tc>
        <w:tc>
          <w:tcPr>
            <w:tcW w:w="897" w:type="dxa"/>
            <w:vAlign w:val="center"/>
          </w:tcPr>
          <w:p w:rsidR="00CA5871" w:rsidRPr="00A83609" w:rsidRDefault="00CA5871" w:rsidP="00E829AB">
            <w:pPr>
              <w:jc w:val="center"/>
            </w:pPr>
            <w:r>
              <w:t>240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Крупа овсяная</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3</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Масло сливочное</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15</w:t>
            </w:r>
          </w:p>
        </w:tc>
        <w:tc>
          <w:tcPr>
            <w:tcW w:w="897" w:type="dxa"/>
            <w:vAlign w:val="center"/>
          </w:tcPr>
          <w:p w:rsidR="00CA5871" w:rsidRPr="00A83609" w:rsidRDefault="00CA5871" w:rsidP="00E829AB">
            <w:pPr>
              <w:jc w:val="center"/>
            </w:pPr>
            <w:r>
              <w:t>1100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Сухофрукты</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5</w:t>
            </w:r>
          </w:p>
        </w:tc>
        <w:tc>
          <w:tcPr>
            <w:tcW w:w="897" w:type="dxa"/>
            <w:vAlign w:val="center"/>
          </w:tcPr>
          <w:p w:rsidR="00CA5871" w:rsidRPr="00A83609" w:rsidRDefault="00CA5871" w:rsidP="00E829AB">
            <w:pPr>
              <w:jc w:val="center"/>
            </w:pPr>
            <w:r>
              <w:t>600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Соль</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15</w:t>
            </w:r>
          </w:p>
        </w:tc>
        <w:tc>
          <w:tcPr>
            <w:tcW w:w="897" w:type="dxa"/>
            <w:vAlign w:val="center"/>
          </w:tcPr>
          <w:p w:rsidR="00CA5871" w:rsidRPr="00A83609" w:rsidRDefault="00CA5871" w:rsidP="00E829AB">
            <w:pPr>
              <w:jc w:val="center"/>
            </w:pPr>
            <w:r>
              <w:t>60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Кисель</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5</w:t>
            </w:r>
          </w:p>
        </w:tc>
        <w:tc>
          <w:tcPr>
            <w:tcW w:w="897" w:type="dxa"/>
            <w:vAlign w:val="center"/>
          </w:tcPr>
          <w:p w:rsidR="00CA5871" w:rsidRPr="00A83609" w:rsidRDefault="00CA5871" w:rsidP="00E829AB">
            <w:pPr>
              <w:jc w:val="center"/>
            </w:pPr>
            <w:r>
              <w:t>500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Какао</w:t>
            </w:r>
          </w:p>
        </w:tc>
        <w:tc>
          <w:tcPr>
            <w:tcW w:w="1276" w:type="dxa"/>
            <w:vAlign w:val="center"/>
          </w:tcPr>
          <w:p w:rsidR="00CA5871" w:rsidRPr="00A83609" w:rsidRDefault="00CA5871" w:rsidP="00B46826">
            <w:pPr>
              <w:jc w:val="center"/>
            </w:pPr>
            <w:r>
              <w:t>пачка</w:t>
            </w:r>
          </w:p>
        </w:tc>
        <w:tc>
          <w:tcPr>
            <w:tcW w:w="1321" w:type="dxa"/>
            <w:vAlign w:val="center"/>
          </w:tcPr>
          <w:p w:rsidR="00CA5871" w:rsidRPr="00A83609" w:rsidRDefault="00CA5871" w:rsidP="00E829AB">
            <w:pPr>
              <w:spacing w:before="100" w:beforeAutospacing="1" w:after="100" w:afterAutospacing="1"/>
              <w:jc w:val="center"/>
            </w:pPr>
            <w:r>
              <w:t>10</w:t>
            </w:r>
          </w:p>
        </w:tc>
        <w:tc>
          <w:tcPr>
            <w:tcW w:w="897" w:type="dxa"/>
            <w:vAlign w:val="center"/>
          </w:tcPr>
          <w:p w:rsidR="00CA5871" w:rsidRPr="00A83609" w:rsidRDefault="00CA5871"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935AA0">
        <w:tc>
          <w:tcPr>
            <w:tcW w:w="816" w:type="dxa"/>
          </w:tcPr>
          <w:p w:rsidR="00CA5871" w:rsidRDefault="00CA5871" w:rsidP="00C6685B">
            <w:pPr>
              <w:jc w:val="center"/>
            </w:pPr>
          </w:p>
        </w:tc>
        <w:tc>
          <w:tcPr>
            <w:tcW w:w="2978" w:type="dxa"/>
          </w:tcPr>
          <w:p w:rsidR="00CA5871" w:rsidRPr="00363659" w:rsidRDefault="00CA5871" w:rsidP="005F4797">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CA5871" w:rsidP="00E829AB">
            <w:pPr>
              <w:spacing w:before="100" w:beforeAutospacing="1" w:after="100" w:afterAutospacing="1"/>
              <w:jc w:val="center"/>
            </w:pPr>
            <w:r>
              <w:t>Изюм</w:t>
            </w:r>
          </w:p>
        </w:tc>
        <w:tc>
          <w:tcPr>
            <w:tcW w:w="1276" w:type="dxa"/>
            <w:vAlign w:val="center"/>
          </w:tcPr>
          <w:p w:rsidR="00CA5871" w:rsidRPr="00A83609" w:rsidRDefault="00CA5871" w:rsidP="00E829AB">
            <w:pPr>
              <w:jc w:val="center"/>
            </w:pPr>
            <w:r>
              <w:t>кг</w:t>
            </w:r>
          </w:p>
        </w:tc>
        <w:tc>
          <w:tcPr>
            <w:tcW w:w="1321" w:type="dxa"/>
            <w:vAlign w:val="center"/>
          </w:tcPr>
          <w:p w:rsidR="00CA5871" w:rsidRPr="00A83609" w:rsidRDefault="00CA5871" w:rsidP="00E829AB">
            <w:pPr>
              <w:spacing w:before="100" w:beforeAutospacing="1" w:after="100" w:afterAutospacing="1"/>
              <w:jc w:val="center"/>
            </w:pPr>
            <w:r>
              <w:t>1</w:t>
            </w:r>
          </w:p>
        </w:tc>
        <w:tc>
          <w:tcPr>
            <w:tcW w:w="897" w:type="dxa"/>
            <w:vAlign w:val="center"/>
          </w:tcPr>
          <w:p w:rsidR="00CA5871" w:rsidRPr="00A83609" w:rsidRDefault="00CA5871" w:rsidP="00E829AB">
            <w:pPr>
              <w:jc w:val="center"/>
            </w:pPr>
            <w:r>
              <w:t>1900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 xml:space="preserve">Мука </w:t>
            </w:r>
            <w:proofErr w:type="gramStart"/>
            <w:r>
              <w:t>в</w:t>
            </w:r>
            <w:proofErr w:type="gramEnd"/>
            <w:r>
              <w:t>/с</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10</w:t>
            </w:r>
          </w:p>
        </w:tc>
        <w:tc>
          <w:tcPr>
            <w:tcW w:w="897" w:type="dxa"/>
            <w:vAlign w:val="center"/>
          </w:tcPr>
          <w:p w:rsidR="00CA5871" w:rsidRPr="00A83609" w:rsidRDefault="004B3AF7" w:rsidP="00E829AB">
            <w:pPr>
              <w:jc w:val="center"/>
            </w:pPr>
            <w:r>
              <w:t>150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Масло подсолнечное</w:t>
            </w:r>
          </w:p>
        </w:tc>
        <w:tc>
          <w:tcPr>
            <w:tcW w:w="1276" w:type="dxa"/>
            <w:vAlign w:val="center"/>
          </w:tcPr>
          <w:p w:rsidR="00CA5871" w:rsidRPr="00A83609" w:rsidRDefault="004B3AF7" w:rsidP="00E829AB">
            <w:pPr>
              <w:jc w:val="center"/>
            </w:pPr>
            <w:r>
              <w:t>литр</w:t>
            </w:r>
          </w:p>
        </w:tc>
        <w:tc>
          <w:tcPr>
            <w:tcW w:w="1321" w:type="dxa"/>
            <w:vAlign w:val="center"/>
          </w:tcPr>
          <w:p w:rsidR="00CA5871" w:rsidRPr="00A83609" w:rsidRDefault="004B3AF7" w:rsidP="00E829AB">
            <w:pPr>
              <w:spacing w:before="100" w:beforeAutospacing="1" w:after="100" w:afterAutospacing="1"/>
              <w:jc w:val="center"/>
            </w:pPr>
            <w:r>
              <w:t>10</w:t>
            </w:r>
          </w:p>
        </w:tc>
        <w:tc>
          <w:tcPr>
            <w:tcW w:w="897" w:type="dxa"/>
            <w:vAlign w:val="center"/>
          </w:tcPr>
          <w:p w:rsidR="00CA5871" w:rsidRPr="00A83609" w:rsidRDefault="004B3AF7" w:rsidP="00E829AB">
            <w:pPr>
              <w:jc w:val="center"/>
            </w:pPr>
            <w:r>
              <w:t>560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приправа</w:t>
            </w:r>
          </w:p>
        </w:tc>
        <w:tc>
          <w:tcPr>
            <w:tcW w:w="1276" w:type="dxa"/>
            <w:vAlign w:val="center"/>
          </w:tcPr>
          <w:p w:rsidR="00CA5871" w:rsidRPr="00A83609" w:rsidRDefault="004B3AF7" w:rsidP="004B3AF7">
            <w:pPr>
              <w:jc w:val="center"/>
            </w:pPr>
            <w:r>
              <w:t>пачка</w:t>
            </w:r>
          </w:p>
        </w:tc>
        <w:tc>
          <w:tcPr>
            <w:tcW w:w="1321" w:type="dxa"/>
            <w:vAlign w:val="center"/>
          </w:tcPr>
          <w:p w:rsidR="00CA5871" w:rsidRPr="00A83609" w:rsidRDefault="004B3AF7" w:rsidP="00E829AB">
            <w:pPr>
              <w:spacing w:before="100" w:beforeAutospacing="1" w:after="100" w:afterAutospacing="1"/>
              <w:jc w:val="center"/>
            </w:pPr>
            <w:r>
              <w:t>20</w:t>
            </w:r>
          </w:p>
        </w:tc>
        <w:tc>
          <w:tcPr>
            <w:tcW w:w="897" w:type="dxa"/>
            <w:vAlign w:val="center"/>
          </w:tcPr>
          <w:p w:rsidR="00CA5871" w:rsidRPr="00A83609" w:rsidRDefault="004B3AF7" w:rsidP="00E829AB">
            <w:pPr>
              <w:jc w:val="center"/>
            </w:pPr>
            <w:r>
              <w:t>100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сахар</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25</w:t>
            </w:r>
          </w:p>
        </w:tc>
        <w:tc>
          <w:tcPr>
            <w:tcW w:w="897" w:type="dxa"/>
            <w:vAlign w:val="center"/>
          </w:tcPr>
          <w:p w:rsidR="00CA5871" w:rsidRPr="00A83609" w:rsidRDefault="004B3AF7" w:rsidP="00E829AB">
            <w:pPr>
              <w:jc w:val="center"/>
            </w:pPr>
            <w:r>
              <w:t>300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Крупа гречневая</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5</w:t>
            </w:r>
          </w:p>
        </w:tc>
        <w:tc>
          <w:tcPr>
            <w:tcW w:w="897" w:type="dxa"/>
            <w:vAlign w:val="center"/>
          </w:tcPr>
          <w:p w:rsidR="00CA5871" w:rsidRPr="00A83609" w:rsidRDefault="004B3AF7" w:rsidP="00E829AB">
            <w:pPr>
              <w:jc w:val="center"/>
            </w:pPr>
            <w:r>
              <w:t>360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Крупа перловая</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2</w:t>
            </w:r>
          </w:p>
        </w:tc>
        <w:tc>
          <w:tcPr>
            <w:tcW w:w="897" w:type="dxa"/>
            <w:vAlign w:val="center"/>
          </w:tcPr>
          <w:p w:rsidR="00CA5871" w:rsidRPr="00A83609" w:rsidRDefault="004B3AF7" w:rsidP="00E829AB">
            <w:pPr>
              <w:jc w:val="center"/>
            </w:pPr>
            <w:r>
              <w:t>110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Крупа пшено</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3</w:t>
            </w:r>
          </w:p>
        </w:tc>
        <w:tc>
          <w:tcPr>
            <w:tcW w:w="897" w:type="dxa"/>
            <w:vAlign w:val="center"/>
          </w:tcPr>
          <w:p w:rsidR="00CA5871" w:rsidRPr="00A83609" w:rsidRDefault="004B3AF7" w:rsidP="00E829AB">
            <w:pPr>
              <w:jc w:val="center"/>
            </w:pPr>
            <w:r>
              <w:t>180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чай</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2</w:t>
            </w:r>
          </w:p>
        </w:tc>
        <w:tc>
          <w:tcPr>
            <w:tcW w:w="897" w:type="dxa"/>
            <w:vAlign w:val="center"/>
          </w:tcPr>
          <w:p w:rsidR="00CA5871" w:rsidRPr="00A83609" w:rsidRDefault="004B3AF7" w:rsidP="00E829AB">
            <w:pPr>
              <w:jc w:val="center"/>
            </w:pPr>
            <w:r>
              <w:t>3000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лук</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30</w:t>
            </w:r>
          </w:p>
        </w:tc>
        <w:tc>
          <w:tcPr>
            <w:tcW w:w="897" w:type="dxa"/>
            <w:vAlign w:val="center"/>
          </w:tcPr>
          <w:p w:rsidR="00CA5871" w:rsidRPr="00A83609" w:rsidRDefault="004B3AF7"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капуста</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50</w:t>
            </w:r>
          </w:p>
        </w:tc>
        <w:tc>
          <w:tcPr>
            <w:tcW w:w="897" w:type="dxa"/>
            <w:vAlign w:val="center"/>
          </w:tcPr>
          <w:p w:rsidR="00CA5871" w:rsidRPr="00A83609" w:rsidRDefault="004B3AF7"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CA5871" w:rsidTr="00CA5871">
        <w:tc>
          <w:tcPr>
            <w:tcW w:w="816" w:type="dxa"/>
          </w:tcPr>
          <w:p w:rsidR="00CA5871" w:rsidRDefault="00CA5871" w:rsidP="00C6685B">
            <w:pPr>
              <w:jc w:val="center"/>
            </w:pPr>
          </w:p>
        </w:tc>
        <w:tc>
          <w:tcPr>
            <w:tcW w:w="2978" w:type="dxa"/>
          </w:tcPr>
          <w:p w:rsidR="00CA5871" w:rsidRPr="00363659" w:rsidRDefault="00CA5871" w:rsidP="00A338EC">
            <w:pPr>
              <w:rPr>
                <w:rFonts w:eastAsia="Calibri"/>
              </w:rPr>
            </w:pPr>
            <w:r w:rsidRPr="00363659">
              <w:rPr>
                <w:rFonts w:eastAsia="Calibri"/>
              </w:rPr>
              <w:t>КГУ «</w:t>
            </w:r>
            <w:r>
              <w:rPr>
                <w:rFonts w:eastAsia="Calibri"/>
              </w:rPr>
              <w:t>Свердловская</w:t>
            </w:r>
            <w:r w:rsidRPr="00363659">
              <w:rPr>
                <w:rFonts w:eastAsia="Calibri"/>
              </w:rPr>
              <w:t xml:space="preserve"> средняя школа» с. </w:t>
            </w:r>
            <w:proofErr w:type="spellStart"/>
            <w:r>
              <w:rPr>
                <w:rFonts w:eastAsia="Calibri"/>
              </w:rPr>
              <w:t>Свердлово</w:t>
            </w:r>
            <w:proofErr w:type="spellEnd"/>
          </w:p>
        </w:tc>
        <w:tc>
          <w:tcPr>
            <w:tcW w:w="1843" w:type="dxa"/>
            <w:vAlign w:val="center"/>
          </w:tcPr>
          <w:p w:rsidR="00CA5871" w:rsidRPr="00A83609" w:rsidRDefault="004B3AF7" w:rsidP="00E829AB">
            <w:pPr>
              <w:spacing w:before="100" w:beforeAutospacing="1" w:after="100" w:afterAutospacing="1"/>
              <w:jc w:val="center"/>
            </w:pPr>
            <w:r>
              <w:t>морковь</w:t>
            </w:r>
          </w:p>
        </w:tc>
        <w:tc>
          <w:tcPr>
            <w:tcW w:w="1276" w:type="dxa"/>
            <w:vAlign w:val="center"/>
          </w:tcPr>
          <w:p w:rsidR="00CA5871" w:rsidRPr="00A83609" w:rsidRDefault="004B3AF7" w:rsidP="00E829AB">
            <w:pPr>
              <w:jc w:val="center"/>
            </w:pPr>
            <w:r>
              <w:t>кг</w:t>
            </w:r>
          </w:p>
        </w:tc>
        <w:tc>
          <w:tcPr>
            <w:tcW w:w="1321" w:type="dxa"/>
            <w:vAlign w:val="center"/>
          </w:tcPr>
          <w:p w:rsidR="00CA5871" w:rsidRPr="00A83609" w:rsidRDefault="004B3AF7" w:rsidP="00E829AB">
            <w:pPr>
              <w:spacing w:before="100" w:beforeAutospacing="1" w:after="100" w:afterAutospacing="1"/>
              <w:jc w:val="center"/>
            </w:pPr>
            <w:r>
              <w:t>50</w:t>
            </w:r>
          </w:p>
        </w:tc>
        <w:tc>
          <w:tcPr>
            <w:tcW w:w="897" w:type="dxa"/>
            <w:vAlign w:val="center"/>
          </w:tcPr>
          <w:p w:rsidR="00CA5871" w:rsidRPr="00A83609" w:rsidRDefault="004B3AF7" w:rsidP="00E829AB">
            <w:pPr>
              <w:jc w:val="center"/>
            </w:pPr>
            <w:r>
              <w:t>90</w:t>
            </w:r>
          </w:p>
        </w:tc>
        <w:tc>
          <w:tcPr>
            <w:tcW w:w="1785" w:type="dxa"/>
            <w:vAlign w:val="center"/>
          </w:tcPr>
          <w:p w:rsidR="00CA5871" w:rsidRPr="00363659" w:rsidRDefault="00CA5871" w:rsidP="00A338EC">
            <w:pPr>
              <w:jc w:val="center"/>
              <w:rPr>
                <w:rFonts w:eastAsia="Calibri"/>
              </w:rPr>
            </w:pPr>
            <w:r>
              <w:rPr>
                <w:rFonts w:eastAsia="Calibri"/>
              </w:rPr>
              <w:t>Февраль-апрель</w:t>
            </w:r>
            <w:r w:rsidRPr="00363659">
              <w:rPr>
                <w:rFonts w:eastAsia="Calibri"/>
              </w:rPr>
              <w:t xml:space="preserve"> 201</w:t>
            </w:r>
            <w:r>
              <w:rPr>
                <w:rFonts w:eastAsia="Calibri"/>
              </w:rPr>
              <w:t>7</w:t>
            </w:r>
            <w:r w:rsidRPr="00363659">
              <w:rPr>
                <w:rFonts w:eastAsia="Calibri"/>
              </w:rPr>
              <w:t xml:space="preserve"> года</w:t>
            </w:r>
          </w:p>
        </w:tc>
      </w:tr>
      <w:tr w:rsidR="004B3AF7" w:rsidTr="00893DB0">
        <w:tc>
          <w:tcPr>
            <w:tcW w:w="816" w:type="dxa"/>
          </w:tcPr>
          <w:p w:rsidR="004B3AF7" w:rsidRDefault="004B3AF7" w:rsidP="00C6685B">
            <w:pPr>
              <w:jc w:val="center"/>
            </w:pPr>
          </w:p>
        </w:tc>
        <w:tc>
          <w:tcPr>
            <w:tcW w:w="2978" w:type="dxa"/>
          </w:tcPr>
          <w:p w:rsidR="004B3AF7" w:rsidRDefault="004B3AF7">
            <w:r w:rsidRPr="00254F12">
              <w:rPr>
                <w:rFonts w:eastAsia="Calibri"/>
              </w:rPr>
              <w:t xml:space="preserve">КГУ «Свердловская средняя школа» с. </w:t>
            </w:r>
            <w:proofErr w:type="spellStart"/>
            <w:r w:rsidRPr="00254F12">
              <w:rPr>
                <w:rFonts w:eastAsia="Calibri"/>
              </w:rPr>
              <w:t>Свердлово</w:t>
            </w:r>
            <w:proofErr w:type="spellEnd"/>
          </w:p>
        </w:tc>
        <w:tc>
          <w:tcPr>
            <w:tcW w:w="1843" w:type="dxa"/>
            <w:vAlign w:val="center"/>
          </w:tcPr>
          <w:p w:rsidR="004B3AF7" w:rsidRPr="00A83609" w:rsidRDefault="004B3AF7" w:rsidP="00E829AB">
            <w:pPr>
              <w:spacing w:before="100" w:beforeAutospacing="1" w:after="100" w:afterAutospacing="1"/>
              <w:jc w:val="center"/>
            </w:pPr>
            <w:r>
              <w:t>картофель</w:t>
            </w:r>
          </w:p>
        </w:tc>
        <w:tc>
          <w:tcPr>
            <w:tcW w:w="1276" w:type="dxa"/>
            <w:vAlign w:val="center"/>
          </w:tcPr>
          <w:p w:rsidR="004B3AF7" w:rsidRPr="00A83609" w:rsidRDefault="004B3AF7" w:rsidP="00E829AB">
            <w:pPr>
              <w:jc w:val="center"/>
            </w:pPr>
            <w:r>
              <w:t>кг</w:t>
            </w:r>
          </w:p>
        </w:tc>
        <w:tc>
          <w:tcPr>
            <w:tcW w:w="1321" w:type="dxa"/>
            <w:vAlign w:val="center"/>
          </w:tcPr>
          <w:p w:rsidR="004B3AF7" w:rsidRPr="00A83609" w:rsidRDefault="004B3AF7" w:rsidP="00E829AB">
            <w:pPr>
              <w:spacing w:before="100" w:beforeAutospacing="1" w:after="100" w:afterAutospacing="1"/>
              <w:jc w:val="center"/>
            </w:pPr>
            <w:r>
              <w:t>150</w:t>
            </w:r>
          </w:p>
        </w:tc>
        <w:tc>
          <w:tcPr>
            <w:tcW w:w="897" w:type="dxa"/>
            <w:vAlign w:val="center"/>
          </w:tcPr>
          <w:p w:rsidR="004B3AF7" w:rsidRPr="00A83609" w:rsidRDefault="004B3AF7" w:rsidP="00E829AB">
            <w:pPr>
              <w:jc w:val="center"/>
            </w:pPr>
            <w:r>
              <w:t>100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A9094D">
              <w:rPr>
                <w:rFonts w:eastAsia="Calibri"/>
              </w:rPr>
              <w:t xml:space="preserve">КГУ «Свердловская средняя школа» с. </w:t>
            </w:r>
            <w:proofErr w:type="spellStart"/>
            <w:r w:rsidRPr="00A9094D">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окорочка</w:t>
            </w:r>
          </w:p>
        </w:tc>
        <w:tc>
          <w:tcPr>
            <w:tcW w:w="1276" w:type="dxa"/>
            <w:vAlign w:val="center"/>
          </w:tcPr>
          <w:p w:rsidR="004B3AF7" w:rsidRPr="00A83609" w:rsidRDefault="009C2F3A" w:rsidP="009C2F3A">
            <w:pPr>
              <w:jc w:val="center"/>
            </w:pPr>
            <w:r>
              <w:t>кг</w:t>
            </w:r>
          </w:p>
        </w:tc>
        <w:tc>
          <w:tcPr>
            <w:tcW w:w="1321" w:type="dxa"/>
            <w:vAlign w:val="center"/>
          </w:tcPr>
          <w:p w:rsidR="004B3AF7" w:rsidRPr="00A83609" w:rsidRDefault="009C2F3A" w:rsidP="00E829AB">
            <w:pPr>
              <w:spacing w:before="100" w:beforeAutospacing="1" w:after="100" w:afterAutospacing="1"/>
              <w:jc w:val="center"/>
            </w:pPr>
            <w:r>
              <w:t>15</w:t>
            </w:r>
          </w:p>
        </w:tc>
        <w:tc>
          <w:tcPr>
            <w:tcW w:w="897" w:type="dxa"/>
            <w:vAlign w:val="center"/>
          </w:tcPr>
          <w:p w:rsidR="004B3AF7" w:rsidRPr="00A83609" w:rsidRDefault="009C2F3A" w:rsidP="00E829AB">
            <w:pPr>
              <w:jc w:val="center"/>
            </w:pPr>
            <w:r>
              <w:t>600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A9094D">
              <w:rPr>
                <w:rFonts w:eastAsia="Calibri"/>
              </w:rPr>
              <w:t xml:space="preserve">КГУ «Свердловская средняя школа» с. </w:t>
            </w:r>
            <w:proofErr w:type="spellStart"/>
            <w:r w:rsidRPr="00A9094D">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Консервы рыбные в масле</w:t>
            </w:r>
          </w:p>
        </w:tc>
        <w:tc>
          <w:tcPr>
            <w:tcW w:w="1276" w:type="dxa"/>
            <w:vAlign w:val="center"/>
          </w:tcPr>
          <w:p w:rsidR="004B3AF7" w:rsidRPr="00A83609" w:rsidRDefault="009C2F3A" w:rsidP="00E829AB">
            <w:pPr>
              <w:jc w:val="center"/>
            </w:pPr>
            <w:proofErr w:type="spellStart"/>
            <w:proofErr w:type="gramStart"/>
            <w:r>
              <w:t>шт</w:t>
            </w:r>
            <w:proofErr w:type="spellEnd"/>
            <w:proofErr w:type="gramEnd"/>
          </w:p>
        </w:tc>
        <w:tc>
          <w:tcPr>
            <w:tcW w:w="1321" w:type="dxa"/>
            <w:vAlign w:val="center"/>
          </w:tcPr>
          <w:p w:rsidR="004B3AF7" w:rsidRPr="00A83609" w:rsidRDefault="009C2F3A" w:rsidP="00E829AB">
            <w:pPr>
              <w:spacing w:before="100" w:beforeAutospacing="1" w:after="100" w:afterAutospacing="1"/>
              <w:jc w:val="center"/>
            </w:pPr>
            <w:r>
              <w:t>10</w:t>
            </w:r>
          </w:p>
        </w:tc>
        <w:tc>
          <w:tcPr>
            <w:tcW w:w="897" w:type="dxa"/>
            <w:vAlign w:val="center"/>
          </w:tcPr>
          <w:p w:rsidR="004B3AF7" w:rsidRPr="00A83609" w:rsidRDefault="009C2F3A" w:rsidP="00E829AB">
            <w:pPr>
              <w:jc w:val="center"/>
            </w:pPr>
            <w:r>
              <w:t>270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A9094D">
              <w:rPr>
                <w:rFonts w:eastAsia="Calibri"/>
              </w:rPr>
              <w:t xml:space="preserve">КГУ «Свердловская средняя школа» с. </w:t>
            </w:r>
            <w:proofErr w:type="spellStart"/>
            <w:r w:rsidRPr="00A9094D">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хлеб</w:t>
            </w:r>
          </w:p>
        </w:tc>
        <w:tc>
          <w:tcPr>
            <w:tcW w:w="1276" w:type="dxa"/>
            <w:vAlign w:val="center"/>
          </w:tcPr>
          <w:p w:rsidR="004B3AF7" w:rsidRPr="00A83609" w:rsidRDefault="009C2F3A" w:rsidP="00E829AB">
            <w:pPr>
              <w:jc w:val="center"/>
            </w:pPr>
            <w:r>
              <w:t>булка</w:t>
            </w:r>
          </w:p>
        </w:tc>
        <w:tc>
          <w:tcPr>
            <w:tcW w:w="1321" w:type="dxa"/>
            <w:vAlign w:val="center"/>
          </w:tcPr>
          <w:p w:rsidR="004B3AF7" w:rsidRPr="00A83609" w:rsidRDefault="009C2F3A" w:rsidP="00E829AB">
            <w:pPr>
              <w:spacing w:before="100" w:beforeAutospacing="1" w:after="100" w:afterAutospacing="1"/>
              <w:jc w:val="center"/>
            </w:pPr>
            <w:r>
              <w:t>100</w:t>
            </w:r>
          </w:p>
        </w:tc>
        <w:tc>
          <w:tcPr>
            <w:tcW w:w="897" w:type="dxa"/>
            <w:vAlign w:val="center"/>
          </w:tcPr>
          <w:p w:rsidR="004B3AF7" w:rsidRPr="00A83609" w:rsidRDefault="009C2F3A" w:rsidP="00E829AB">
            <w:pPr>
              <w:jc w:val="center"/>
            </w:pPr>
            <w:r>
              <w:t>70</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254F12">
              <w:rPr>
                <w:rFonts w:eastAsia="Calibri"/>
              </w:rPr>
              <w:t xml:space="preserve">КГУ «Свердловская средняя школа» с. </w:t>
            </w:r>
            <w:proofErr w:type="spellStart"/>
            <w:r w:rsidRPr="00254F12">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Крупа ячневая</w:t>
            </w:r>
          </w:p>
        </w:tc>
        <w:tc>
          <w:tcPr>
            <w:tcW w:w="1276" w:type="dxa"/>
            <w:vAlign w:val="center"/>
          </w:tcPr>
          <w:p w:rsidR="004B3AF7" w:rsidRPr="00A83609" w:rsidRDefault="009C2F3A" w:rsidP="00E829AB">
            <w:pPr>
              <w:jc w:val="center"/>
            </w:pPr>
            <w:r>
              <w:t>кг</w:t>
            </w:r>
          </w:p>
        </w:tc>
        <w:tc>
          <w:tcPr>
            <w:tcW w:w="1321" w:type="dxa"/>
            <w:vAlign w:val="center"/>
          </w:tcPr>
          <w:p w:rsidR="004B3AF7" w:rsidRPr="00A83609" w:rsidRDefault="009C2F3A" w:rsidP="00E829AB">
            <w:pPr>
              <w:spacing w:before="100" w:beforeAutospacing="1" w:after="100" w:afterAutospacing="1"/>
              <w:jc w:val="center"/>
            </w:pPr>
            <w:r>
              <w:t>3</w:t>
            </w:r>
          </w:p>
        </w:tc>
        <w:tc>
          <w:tcPr>
            <w:tcW w:w="897" w:type="dxa"/>
            <w:vAlign w:val="center"/>
          </w:tcPr>
          <w:p w:rsidR="004B3AF7" w:rsidRPr="00A83609" w:rsidRDefault="009C2F3A" w:rsidP="00E829AB">
            <w:pPr>
              <w:jc w:val="center"/>
            </w:pPr>
            <w:r>
              <w:t>95</w:t>
            </w:r>
          </w:p>
        </w:tc>
        <w:tc>
          <w:tcPr>
            <w:tcW w:w="1785" w:type="dxa"/>
          </w:tcPr>
          <w:p w:rsidR="004B3AF7" w:rsidRDefault="004B3AF7" w:rsidP="004B3AF7">
            <w:pPr>
              <w:jc w:val="center"/>
            </w:pPr>
            <w:r w:rsidRPr="004906BD">
              <w:rPr>
                <w:rFonts w:eastAsia="Calibri"/>
              </w:rPr>
              <w:t>Февраль-апрель 2017 года</w:t>
            </w:r>
          </w:p>
        </w:tc>
      </w:tr>
      <w:tr w:rsidR="004B3AF7" w:rsidTr="00893DB0">
        <w:tc>
          <w:tcPr>
            <w:tcW w:w="816" w:type="dxa"/>
          </w:tcPr>
          <w:p w:rsidR="004B3AF7" w:rsidRDefault="004B3AF7" w:rsidP="00C6685B">
            <w:pPr>
              <w:jc w:val="center"/>
            </w:pPr>
          </w:p>
        </w:tc>
        <w:tc>
          <w:tcPr>
            <w:tcW w:w="2978" w:type="dxa"/>
          </w:tcPr>
          <w:p w:rsidR="004B3AF7" w:rsidRDefault="004B3AF7">
            <w:r w:rsidRPr="00254F12">
              <w:rPr>
                <w:rFonts w:eastAsia="Calibri"/>
              </w:rPr>
              <w:t xml:space="preserve">КГУ «Свердловская средняя школа» с. </w:t>
            </w:r>
            <w:proofErr w:type="spellStart"/>
            <w:r w:rsidRPr="00254F12">
              <w:rPr>
                <w:rFonts w:eastAsia="Calibri"/>
              </w:rPr>
              <w:t>Свердлово</w:t>
            </w:r>
            <w:proofErr w:type="spellEnd"/>
          </w:p>
        </w:tc>
        <w:tc>
          <w:tcPr>
            <w:tcW w:w="1843" w:type="dxa"/>
            <w:vAlign w:val="center"/>
          </w:tcPr>
          <w:p w:rsidR="004B3AF7" w:rsidRPr="00A83609" w:rsidRDefault="009C2F3A" w:rsidP="00E829AB">
            <w:pPr>
              <w:spacing w:before="100" w:beforeAutospacing="1" w:after="100" w:afterAutospacing="1"/>
              <w:jc w:val="center"/>
            </w:pPr>
            <w:r>
              <w:t>Соленые огурцы</w:t>
            </w:r>
          </w:p>
        </w:tc>
        <w:tc>
          <w:tcPr>
            <w:tcW w:w="1276" w:type="dxa"/>
            <w:vAlign w:val="center"/>
          </w:tcPr>
          <w:p w:rsidR="004B3AF7" w:rsidRPr="00A83609" w:rsidRDefault="009C2F3A" w:rsidP="00E829AB">
            <w:pPr>
              <w:jc w:val="center"/>
            </w:pPr>
            <w:r>
              <w:t>банка</w:t>
            </w:r>
          </w:p>
        </w:tc>
        <w:tc>
          <w:tcPr>
            <w:tcW w:w="1321" w:type="dxa"/>
            <w:vAlign w:val="center"/>
          </w:tcPr>
          <w:p w:rsidR="004B3AF7" w:rsidRPr="00A83609" w:rsidRDefault="009C2F3A" w:rsidP="00E829AB">
            <w:pPr>
              <w:spacing w:before="100" w:beforeAutospacing="1" w:after="100" w:afterAutospacing="1"/>
              <w:jc w:val="center"/>
            </w:pPr>
            <w:r>
              <w:t>5</w:t>
            </w:r>
          </w:p>
        </w:tc>
        <w:tc>
          <w:tcPr>
            <w:tcW w:w="897" w:type="dxa"/>
            <w:vAlign w:val="center"/>
          </w:tcPr>
          <w:p w:rsidR="004B3AF7" w:rsidRPr="00A83609" w:rsidRDefault="009C2F3A" w:rsidP="00E829AB">
            <w:pPr>
              <w:jc w:val="center"/>
            </w:pPr>
            <w:r>
              <w:t>400</w:t>
            </w:r>
          </w:p>
        </w:tc>
        <w:tc>
          <w:tcPr>
            <w:tcW w:w="1785" w:type="dxa"/>
          </w:tcPr>
          <w:p w:rsidR="004B3AF7" w:rsidRDefault="004B3AF7" w:rsidP="004B3AF7">
            <w:pPr>
              <w:jc w:val="center"/>
            </w:pPr>
            <w:r w:rsidRPr="004906BD">
              <w:rPr>
                <w:rFonts w:eastAsia="Calibri"/>
              </w:rPr>
              <w:t>Февраль-апрель 2017 года</w:t>
            </w:r>
          </w:p>
        </w:tc>
      </w:tr>
      <w:tr w:rsidR="00EA0BA3" w:rsidTr="00CA5871">
        <w:tc>
          <w:tcPr>
            <w:tcW w:w="816" w:type="dxa"/>
          </w:tcPr>
          <w:p w:rsidR="00EA0BA3" w:rsidRDefault="00EA0BA3" w:rsidP="00C6685B">
            <w:pPr>
              <w:jc w:val="center"/>
            </w:pPr>
          </w:p>
        </w:tc>
        <w:tc>
          <w:tcPr>
            <w:tcW w:w="2978" w:type="dxa"/>
          </w:tcPr>
          <w:p w:rsidR="00EA0BA3" w:rsidRDefault="00EA0BA3"/>
        </w:tc>
        <w:tc>
          <w:tcPr>
            <w:tcW w:w="1843" w:type="dxa"/>
            <w:vAlign w:val="center"/>
          </w:tcPr>
          <w:p w:rsidR="00EA0BA3" w:rsidRPr="00A83609" w:rsidRDefault="00EA0BA3" w:rsidP="00E829AB">
            <w:pPr>
              <w:spacing w:before="100" w:beforeAutospacing="1" w:after="100" w:afterAutospacing="1"/>
              <w:jc w:val="center"/>
            </w:pPr>
          </w:p>
        </w:tc>
        <w:tc>
          <w:tcPr>
            <w:tcW w:w="1276" w:type="dxa"/>
            <w:vAlign w:val="center"/>
          </w:tcPr>
          <w:p w:rsidR="00EA0BA3" w:rsidRPr="00A83609" w:rsidRDefault="00EA0BA3" w:rsidP="00E829AB">
            <w:pPr>
              <w:jc w:val="center"/>
            </w:pPr>
          </w:p>
        </w:tc>
        <w:tc>
          <w:tcPr>
            <w:tcW w:w="1321" w:type="dxa"/>
            <w:vAlign w:val="center"/>
          </w:tcPr>
          <w:p w:rsidR="00EA0BA3" w:rsidRPr="00A83609" w:rsidRDefault="00EA0BA3" w:rsidP="00E829AB">
            <w:pPr>
              <w:spacing w:before="100" w:beforeAutospacing="1" w:after="100" w:afterAutospacing="1"/>
              <w:jc w:val="center"/>
            </w:pPr>
          </w:p>
        </w:tc>
        <w:tc>
          <w:tcPr>
            <w:tcW w:w="897" w:type="dxa"/>
            <w:vAlign w:val="center"/>
          </w:tcPr>
          <w:p w:rsidR="00EA0BA3" w:rsidRPr="00A83609" w:rsidRDefault="00EA0BA3" w:rsidP="00E829AB">
            <w:pPr>
              <w:jc w:val="center"/>
            </w:pPr>
          </w:p>
        </w:tc>
        <w:tc>
          <w:tcPr>
            <w:tcW w:w="1785" w:type="dxa"/>
            <w:vAlign w:val="center"/>
          </w:tcPr>
          <w:p w:rsidR="00EA0BA3" w:rsidRDefault="00EA0BA3" w:rsidP="004964EA">
            <w:pPr>
              <w:jc w:val="center"/>
            </w:pPr>
          </w:p>
        </w:tc>
      </w:tr>
      <w:tr w:rsidR="009E7415" w:rsidTr="00CA5871">
        <w:tc>
          <w:tcPr>
            <w:tcW w:w="816" w:type="dxa"/>
          </w:tcPr>
          <w:p w:rsidR="009E7415" w:rsidRPr="00A83609" w:rsidRDefault="009E7415" w:rsidP="00E04EB9">
            <w:pPr>
              <w:jc w:val="center"/>
            </w:pPr>
            <w:r>
              <w:t>Лот № 2</w:t>
            </w:r>
          </w:p>
        </w:tc>
        <w:tc>
          <w:tcPr>
            <w:tcW w:w="2978" w:type="dxa"/>
          </w:tcPr>
          <w:p w:rsidR="009E7415" w:rsidRPr="00363659" w:rsidRDefault="009E7415" w:rsidP="00C81EF1">
            <w:pPr>
              <w:rPr>
                <w:rFonts w:eastAsia="Calibri"/>
              </w:rPr>
            </w:pPr>
            <w:r w:rsidRPr="00363659">
              <w:rPr>
                <w:rFonts w:eastAsia="Calibri"/>
              </w:rPr>
              <w:t>КГУ «</w:t>
            </w:r>
            <w:proofErr w:type="spellStart"/>
            <w:r w:rsidR="00C81EF1">
              <w:rPr>
                <w:rFonts w:eastAsia="Calibri"/>
              </w:rPr>
              <w:t>Гришенская</w:t>
            </w:r>
            <w:proofErr w:type="spellEnd"/>
            <w:r w:rsidR="00C81EF1">
              <w:rPr>
                <w:rFonts w:eastAsia="Calibri"/>
              </w:rPr>
              <w:t xml:space="preserve"> основная</w:t>
            </w:r>
            <w:r>
              <w:rPr>
                <w:rFonts w:eastAsia="Calibri"/>
              </w:rPr>
              <w:t xml:space="preserve"> </w:t>
            </w:r>
            <w:r w:rsidRPr="00363659">
              <w:rPr>
                <w:rFonts w:eastAsia="Calibri"/>
              </w:rPr>
              <w:t xml:space="preserve">школа» с. </w:t>
            </w:r>
            <w:proofErr w:type="spellStart"/>
            <w:r w:rsidR="00C81EF1">
              <w:rPr>
                <w:rFonts w:eastAsia="Calibri"/>
              </w:rPr>
              <w:t>Гришенка</w:t>
            </w:r>
            <w:proofErr w:type="spellEnd"/>
          </w:p>
        </w:tc>
        <w:tc>
          <w:tcPr>
            <w:tcW w:w="1843" w:type="dxa"/>
            <w:vAlign w:val="center"/>
          </w:tcPr>
          <w:p w:rsidR="009E7415" w:rsidRPr="00363659" w:rsidRDefault="00C517A0" w:rsidP="00EA68C2">
            <w:pPr>
              <w:jc w:val="center"/>
            </w:pPr>
            <w:r>
              <w:t>Сахар</w:t>
            </w:r>
          </w:p>
        </w:tc>
        <w:tc>
          <w:tcPr>
            <w:tcW w:w="1276" w:type="dxa"/>
            <w:vAlign w:val="center"/>
          </w:tcPr>
          <w:p w:rsidR="009E7415" w:rsidRPr="00A83609" w:rsidRDefault="00C517A0" w:rsidP="00E829AB">
            <w:pPr>
              <w:jc w:val="center"/>
            </w:pPr>
            <w:r>
              <w:t>кг</w:t>
            </w:r>
          </w:p>
        </w:tc>
        <w:tc>
          <w:tcPr>
            <w:tcW w:w="1321" w:type="dxa"/>
            <w:vAlign w:val="center"/>
          </w:tcPr>
          <w:p w:rsidR="009E7415" w:rsidRPr="00363659" w:rsidRDefault="00C517A0" w:rsidP="00EA68C2">
            <w:pPr>
              <w:jc w:val="center"/>
            </w:pPr>
            <w:r>
              <w:t>25</w:t>
            </w:r>
          </w:p>
        </w:tc>
        <w:tc>
          <w:tcPr>
            <w:tcW w:w="897" w:type="dxa"/>
            <w:vAlign w:val="center"/>
          </w:tcPr>
          <w:p w:rsidR="009E7415" w:rsidRPr="00A83609" w:rsidRDefault="00C517A0" w:rsidP="00E829AB">
            <w:pPr>
              <w:jc w:val="center"/>
            </w:pPr>
            <w:r>
              <w:t>245</w:t>
            </w:r>
          </w:p>
        </w:tc>
        <w:tc>
          <w:tcPr>
            <w:tcW w:w="1785" w:type="dxa"/>
          </w:tcPr>
          <w:p w:rsidR="009E7415" w:rsidRDefault="009E7415" w:rsidP="00C81EF1">
            <w:pPr>
              <w:jc w:val="center"/>
            </w:pPr>
            <w:r>
              <w:t>Февраль – ма</w:t>
            </w:r>
            <w:r w:rsidR="00C81EF1">
              <w:t>й</w:t>
            </w:r>
            <w:r>
              <w:t xml:space="preserve">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Молоко 2,5 %</w:t>
            </w:r>
          </w:p>
        </w:tc>
        <w:tc>
          <w:tcPr>
            <w:tcW w:w="1276" w:type="dxa"/>
            <w:vAlign w:val="center"/>
          </w:tcPr>
          <w:p w:rsidR="00C81EF1" w:rsidRPr="00363659" w:rsidRDefault="00C517A0" w:rsidP="00EA68C2">
            <w:pPr>
              <w:jc w:val="center"/>
            </w:pPr>
            <w:r>
              <w:t>литр</w:t>
            </w:r>
          </w:p>
        </w:tc>
        <w:tc>
          <w:tcPr>
            <w:tcW w:w="1321" w:type="dxa"/>
            <w:vAlign w:val="center"/>
          </w:tcPr>
          <w:p w:rsidR="00C81EF1" w:rsidRPr="00363659" w:rsidRDefault="00C517A0" w:rsidP="00EA68C2">
            <w:pPr>
              <w:jc w:val="center"/>
            </w:pPr>
            <w:r>
              <w:t>120</w:t>
            </w:r>
          </w:p>
        </w:tc>
        <w:tc>
          <w:tcPr>
            <w:tcW w:w="897" w:type="dxa"/>
            <w:vAlign w:val="center"/>
          </w:tcPr>
          <w:p w:rsidR="00C81EF1" w:rsidRPr="00A83609" w:rsidRDefault="00C517A0" w:rsidP="009A17E0">
            <w:pPr>
              <w:jc w:val="center"/>
            </w:pPr>
            <w:r>
              <w:t>230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Чай</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1</w:t>
            </w:r>
          </w:p>
        </w:tc>
        <w:tc>
          <w:tcPr>
            <w:tcW w:w="897" w:type="dxa"/>
            <w:vAlign w:val="center"/>
          </w:tcPr>
          <w:p w:rsidR="00C81EF1" w:rsidRPr="00A83609" w:rsidRDefault="00C517A0" w:rsidP="009A17E0">
            <w:pPr>
              <w:jc w:val="center"/>
            </w:pPr>
            <w:r>
              <w:t>2400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Масло сливочное</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15</w:t>
            </w:r>
          </w:p>
        </w:tc>
        <w:tc>
          <w:tcPr>
            <w:tcW w:w="897" w:type="dxa"/>
            <w:vAlign w:val="center"/>
          </w:tcPr>
          <w:p w:rsidR="00C81EF1" w:rsidRPr="00A83609" w:rsidRDefault="00C517A0" w:rsidP="009A17E0">
            <w:pPr>
              <w:jc w:val="center"/>
            </w:pPr>
            <w:r>
              <w:t>840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Сок натуральный</w:t>
            </w:r>
          </w:p>
        </w:tc>
        <w:tc>
          <w:tcPr>
            <w:tcW w:w="1276" w:type="dxa"/>
            <w:vAlign w:val="center"/>
          </w:tcPr>
          <w:p w:rsidR="00C81EF1" w:rsidRPr="00363659" w:rsidRDefault="00C517A0" w:rsidP="00EA68C2">
            <w:pPr>
              <w:jc w:val="center"/>
            </w:pPr>
            <w:r>
              <w:t>литр</w:t>
            </w:r>
          </w:p>
        </w:tc>
        <w:tc>
          <w:tcPr>
            <w:tcW w:w="1321" w:type="dxa"/>
            <w:vAlign w:val="center"/>
          </w:tcPr>
          <w:p w:rsidR="00C81EF1" w:rsidRPr="00363659" w:rsidRDefault="00C517A0" w:rsidP="00EA68C2">
            <w:pPr>
              <w:jc w:val="center"/>
            </w:pPr>
            <w:r>
              <w:t>54</w:t>
            </w:r>
          </w:p>
        </w:tc>
        <w:tc>
          <w:tcPr>
            <w:tcW w:w="897" w:type="dxa"/>
            <w:vAlign w:val="center"/>
          </w:tcPr>
          <w:p w:rsidR="00C81EF1" w:rsidRPr="00A83609" w:rsidRDefault="00C517A0" w:rsidP="009A17E0">
            <w:pPr>
              <w:jc w:val="center"/>
            </w:pPr>
            <w:r>
              <w:t>320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Сухофрукты</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14,85</w:t>
            </w:r>
          </w:p>
        </w:tc>
        <w:tc>
          <w:tcPr>
            <w:tcW w:w="897" w:type="dxa"/>
            <w:vAlign w:val="center"/>
          </w:tcPr>
          <w:p w:rsidR="00C81EF1" w:rsidRPr="00A83609" w:rsidRDefault="00C517A0" w:rsidP="009A17E0">
            <w:pPr>
              <w:jc w:val="center"/>
            </w:pPr>
            <w:r>
              <w:t>270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Кисель</w:t>
            </w:r>
          </w:p>
        </w:tc>
        <w:tc>
          <w:tcPr>
            <w:tcW w:w="1276" w:type="dxa"/>
            <w:vAlign w:val="center"/>
          </w:tcPr>
          <w:p w:rsidR="00C81EF1" w:rsidRPr="00363659" w:rsidRDefault="00C517A0" w:rsidP="00EA68C2">
            <w:pPr>
              <w:jc w:val="center"/>
            </w:pPr>
            <w:r>
              <w:t>кг</w:t>
            </w:r>
          </w:p>
        </w:tc>
        <w:tc>
          <w:tcPr>
            <w:tcW w:w="1321" w:type="dxa"/>
            <w:vAlign w:val="center"/>
          </w:tcPr>
          <w:p w:rsidR="00C81EF1" w:rsidRPr="00363659" w:rsidRDefault="00C517A0" w:rsidP="00EA68C2">
            <w:pPr>
              <w:jc w:val="center"/>
            </w:pPr>
            <w:r>
              <w:t>8</w:t>
            </w:r>
          </w:p>
        </w:tc>
        <w:tc>
          <w:tcPr>
            <w:tcW w:w="897" w:type="dxa"/>
            <w:vAlign w:val="center"/>
          </w:tcPr>
          <w:p w:rsidR="00C81EF1" w:rsidRPr="00A83609" w:rsidRDefault="00C517A0" w:rsidP="009A17E0">
            <w:pPr>
              <w:jc w:val="center"/>
            </w:pPr>
            <w:r>
              <w:t>400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Булочки</w:t>
            </w:r>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1056</w:t>
            </w:r>
          </w:p>
        </w:tc>
        <w:tc>
          <w:tcPr>
            <w:tcW w:w="897" w:type="dxa"/>
            <w:vAlign w:val="center"/>
          </w:tcPr>
          <w:p w:rsidR="00C81EF1" w:rsidRPr="00A83609" w:rsidRDefault="00C517A0" w:rsidP="009A17E0">
            <w:pPr>
              <w:jc w:val="center"/>
            </w:pPr>
            <w:r>
              <w:t>75</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proofErr w:type="spellStart"/>
            <w:r>
              <w:t>Круассаны</w:t>
            </w:r>
            <w:proofErr w:type="spellEnd"/>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200</w:t>
            </w:r>
          </w:p>
        </w:tc>
        <w:tc>
          <w:tcPr>
            <w:tcW w:w="897" w:type="dxa"/>
            <w:vAlign w:val="center"/>
          </w:tcPr>
          <w:p w:rsidR="00C81EF1" w:rsidRPr="00A83609" w:rsidRDefault="00C517A0" w:rsidP="009A17E0">
            <w:pPr>
              <w:jc w:val="center"/>
            </w:pPr>
            <w:r>
              <w:t>90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Сочни</w:t>
            </w:r>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200</w:t>
            </w:r>
          </w:p>
        </w:tc>
        <w:tc>
          <w:tcPr>
            <w:tcW w:w="897" w:type="dxa"/>
            <w:vAlign w:val="center"/>
          </w:tcPr>
          <w:p w:rsidR="00C81EF1" w:rsidRPr="00A83609" w:rsidRDefault="00C517A0" w:rsidP="009A17E0">
            <w:pPr>
              <w:jc w:val="center"/>
            </w:pPr>
            <w:r>
              <w:t>80</w:t>
            </w:r>
          </w:p>
        </w:tc>
        <w:tc>
          <w:tcPr>
            <w:tcW w:w="1785" w:type="dxa"/>
          </w:tcPr>
          <w:p w:rsidR="00C81EF1" w:rsidRDefault="00C81EF1" w:rsidP="005F4797">
            <w:pPr>
              <w:jc w:val="center"/>
            </w:pPr>
            <w:r>
              <w:t>Февраль – май 2017 года</w:t>
            </w:r>
          </w:p>
        </w:tc>
      </w:tr>
      <w:tr w:rsidR="00C81EF1" w:rsidTr="00CA5871">
        <w:tc>
          <w:tcPr>
            <w:tcW w:w="816" w:type="dxa"/>
          </w:tcPr>
          <w:p w:rsidR="00C81EF1" w:rsidRPr="00A83609" w:rsidRDefault="00C81EF1" w:rsidP="009A17E0"/>
        </w:tc>
        <w:tc>
          <w:tcPr>
            <w:tcW w:w="2978" w:type="dxa"/>
          </w:tcPr>
          <w:p w:rsidR="00C81EF1" w:rsidRPr="00363659" w:rsidRDefault="00C81EF1" w:rsidP="005F4797">
            <w:pPr>
              <w:rPr>
                <w:rFonts w:eastAsia="Calibri"/>
              </w:rPr>
            </w:pPr>
            <w:r w:rsidRPr="00363659">
              <w:rPr>
                <w:rFonts w:eastAsia="Calibri"/>
              </w:rPr>
              <w:t>КГУ «</w:t>
            </w:r>
            <w:proofErr w:type="spellStart"/>
            <w:r>
              <w:rPr>
                <w:rFonts w:eastAsia="Calibri"/>
              </w:rPr>
              <w:t>Гришенская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Гришенка</w:t>
            </w:r>
            <w:proofErr w:type="spellEnd"/>
          </w:p>
        </w:tc>
        <w:tc>
          <w:tcPr>
            <w:tcW w:w="1843" w:type="dxa"/>
            <w:vAlign w:val="center"/>
          </w:tcPr>
          <w:p w:rsidR="00C81EF1" w:rsidRPr="00363659" w:rsidRDefault="00C517A0" w:rsidP="00EA68C2">
            <w:pPr>
              <w:jc w:val="center"/>
            </w:pPr>
            <w:r>
              <w:t>Сосиска в тесте</w:t>
            </w:r>
          </w:p>
        </w:tc>
        <w:tc>
          <w:tcPr>
            <w:tcW w:w="1276" w:type="dxa"/>
            <w:vAlign w:val="center"/>
          </w:tcPr>
          <w:p w:rsidR="00C81EF1" w:rsidRPr="00363659" w:rsidRDefault="00C517A0" w:rsidP="00EA68C2">
            <w:pPr>
              <w:jc w:val="center"/>
            </w:pPr>
            <w:r>
              <w:t>штук</w:t>
            </w:r>
          </w:p>
        </w:tc>
        <w:tc>
          <w:tcPr>
            <w:tcW w:w="1321" w:type="dxa"/>
            <w:vAlign w:val="center"/>
          </w:tcPr>
          <w:p w:rsidR="00C81EF1" w:rsidRPr="00363659" w:rsidRDefault="00C517A0" w:rsidP="00EA68C2">
            <w:pPr>
              <w:jc w:val="center"/>
            </w:pPr>
            <w:r>
              <w:t>200</w:t>
            </w:r>
          </w:p>
        </w:tc>
        <w:tc>
          <w:tcPr>
            <w:tcW w:w="897" w:type="dxa"/>
            <w:vAlign w:val="center"/>
          </w:tcPr>
          <w:p w:rsidR="00C81EF1" w:rsidRPr="00A83609" w:rsidRDefault="00C517A0" w:rsidP="009A17E0">
            <w:pPr>
              <w:jc w:val="center"/>
            </w:pPr>
            <w:r>
              <w:t>120</w:t>
            </w:r>
          </w:p>
        </w:tc>
        <w:tc>
          <w:tcPr>
            <w:tcW w:w="1785" w:type="dxa"/>
          </w:tcPr>
          <w:p w:rsidR="00C81EF1" w:rsidRDefault="00C81EF1" w:rsidP="005F4797">
            <w:pPr>
              <w:jc w:val="center"/>
            </w:pPr>
            <w:r>
              <w:t>Февраль – май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5F4797">
            <w:pPr>
              <w:rPr>
                <w:rFonts w:eastAsia="Calibri"/>
              </w:rPr>
            </w:pPr>
          </w:p>
        </w:tc>
        <w:tc>
          <w:tcPr>
            <w:tcW w:w="1843" w:type="dxa"/>
            <w:vAlign w:val="center"/>
          </w:tcPr>
          <w:p w:rsidR="00B476BE" w:rsidRDefault="00B476BE" w:rsidP="00EA68C2">
            <w:pPr>
              <w:jc w:val="center"/>
            </w:pPr>
          </w:p>
        </w:tc>
        <w:tc>
          <w:tcPr>
            <w:tcW w:w="1276" w:type="dxa"/>
            <w:vAlign w:val="center"/>
          </w:tcPr>
          <w:p w:rsidR="00B476BE" w:rsidRDefault="00B476BE" w:rsidP="00EA68C2">
            <w:pPr>
              <w:jc w:val="center"/>
            </w:pPr>
          </w:p>
        </w:tc>
        <w:tc>
          <w:tcPr>
            <w:tcW w:w="1321" w:type="dxa"/>
            <w:vAlign w:val="center"/>
          </w:tcPr>
          <w:p w:rsidR="00B476BE" w:rsidRDefault="00B476BE" w:rsidP="00EA68C2">
            <w:pPr>
              <w:jc w:val="center"/>
            </w:pPr>
          </w:p>
        </w:tc>
        <w:tc>
          <w:tcPr>
            <w:tcW w:w="897" w:type="dxa"/>
            <w:vAlign w:val="center"/>
          </w:tcPr>
          <w:p w:rsidR="00B476BE" w:rsidRDefault="00B476BE" w:rsidP="009A17E0">
            <w:pPr>
              <w:jc w:val="center"/>
            </w:pPr>
          </w:p>
        </w:tc>
        <w:tc>
          <w:tcPr>
            <w:tcW w:w="1785" w:type="dxa"/>
          </w:tcPr>
          <w:p w:rsidR="00B476BE" w:rsidRDefault="00B476BE" w:rsidP="005F4797">
            <w:pPr>
              <w:jc w:val="center"/>
            </w:pPr>
          </w:p>
        </w:tc>
      </w:tr>
      <w:tr w:rsidR="00B476BE" w:rsidTr="00CA5871">
        <w:tc>
          <w:tcPr>
            <w:tcW w:w="816" w:type="dxa"/>
          </w:tcPr>
          <w:p w:rsidR="00B476BE" w:rsidRPr="00A83609" w:rsidRDefault="00E04EB9" w:rsidP="00E04EB9">
            <w:pPr>
              <w:jc w:val="center"/>
            </w:pPr>
            <w:r>
              <w:t>Лот № 3</w:t>
            </w:r>
          </w:p>
        </w:tc>
        <w:tc>
          <w:tcPr>
            <w:tcW w:w="2978" w:type="dxa"/>
          </w:tcPr>
          <w:p w:rsidR="00B476BE" w:rsidRPr="00363659" w:rsidRDefault="00B476BE" w:rsidP="00B476BE">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окорочка</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50</w:t>
            </w:r>
          </w:p>
        </w:tc>
        <w:tc>
          <w:tcPr>
            <w:tcW w:w="897" w:type="dxa"/>
            <w:vAlign w:val="center"/>
          </w:tcPr>
          <w:p w:rsidR="00B476BE" w:rsidRDefault="00E04EB9" w:rsidP="009A17E0">
            <w:pPr>
              <w:jc w:val="center"/>
            </w:pPr>
            <w:r>
              <w:t>600</w:t>
            </w:r>
          </w:p>
        </w:tc>
        <w:tc>
          <w:tcPr>
            <w:tcW w:w="1785" w:type="dxa"/>
          </w:tcPr>
          <w:p w:rsidR="00B476BE" w:rsidRDefault="00B476BE" w:rsidP="005F4797">
            <w:pPr>
              <w:jc w:val="center"/>
            </w:pPr>
            <w:r>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морковь</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30</w:t>
            </w:r>
          </w:p>
        </w:tc>
        <w:tc>
          <w:tcPr>
            <w:tcW w:w="897" w:type="dxa"/>
            <w:vAlign w:val="center"/>
          </w:tcPr>
          <w:p w:rsidR="00B476BE" w:rsidRDefault="00E04EB9" w:rsidP="009A17E0">
            <w:pPr>
              <w:jc w:val="center"/>
            </w:pPr>
            <w:r>
              <w:t>90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макароны</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4</w:t>
            </w:r>
          </w:p>
        </w:tc>
        <w:tc>
          <w:tcPr>
            <w:tcW w:w="897" w:type="dxa"/>
            <w:vAlign w:val="center"/>
          </w:tcPr>
          <w:p w:rsidR="00B476BE" w:rsidRDefault="00E04EB9" w:rsidP="009A17E0">
            <w:pPr>
              <w:jc w:val="center"/>
            </w:pPr>
            <w:r>
              <w:t>180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Крупа горох</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2</w:t>
            </w:r>
          </w:p>
        </w:tc>
        <w:tc>
          <w:tcPr>
            <w:tcW w:w="897" w:type="dxa"/>
            <w:vAlign w:val="center"/>
          </w:tcPr>
          <w:p w:rsidR="00B476BE" w:rsidRDefault="00E04EB9" w:rsidP="009A17E0">
            <w:pPr>
              <w:jc w:val="center"/>
            </w:pPr>
            <w:r>
              <w:t>180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Консервы рыбные в масле</w:t>
            </w:r>
          </w:p>
        </w:tc>
        <w:tc>
          <w:tcPr>
            <w:tcW w:w="1276" w:type="dxa"/>
            <w:vAlign w:val="center"/>
          </w:tcPr>
          <w:p w:rsidR="00B476BE" w:rsidRDefault="00E04EB9" w:rsidP="00EA68C2">
            <w:pPr>
              <w:jc w:val="center"/>
            </w:pPr>
            <w:r>
              <w:t>банка</w:t>
            </w:r>
          </w:p>
        </w:tc>
        <w:tc>
          <w:tcPr>
            <w:tcW w:w="1321" w:type="dxa"/>
            <w:vAlign w:val="center"/>
          </w:tcPr>
          <w:p w:rsidR="00B476BE" w:rsidRDefault="00E04EB9" w:rsidP="00EA68C2">
            <w:pPr>
              <w:jc w:val="center"/>
            </w:pPr>
            <w:r>
              <w:t>10</w:t>
            </w:r>
          </w:p>
        </w:tc>
        <w:tc>
          <w:tcPr>
            <w:tcW w:w="897" w:type="dxa"/>
            <w:vAlign w:val="center"/>
          </w:tcPr>
          <w:p w:rsidR="00B476BE" w:rsidRDefault="00E04EB9" w:rsidP="009A17E0">
            <w:pPr>
              <w:jc w:val="center"/>
            </w:pPr>
            <w:r>
              <w:t>270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лук</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10</w:t>
            </w:r>
          </w:p>
        </w:tc>
        <w:tc>
          <w:tcPr>
            <w:tcW w:w="897" w:type="dxa"/>
            <w:vAlign w:val="center"/>
          </w:tcPr>
          <w:p w:rsidR="00B476BE" w:rsidRDefault="00E04EB9" w:rsidP="009A17E0">
            <w:pPr>
              <w:jc w:val="center"/>
            </w:pPr>
            <w:r>
              <w:t>90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Масло сливочное</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5</w:t>
            </w:r>
          </w:p>
        </w:tc>
        <w:tc>
          <w:tcPr>
            <w:tcW w:w="897" w:type="dxa"/>
            <w:vAlign w:val="center"/>
          </w:tcPr>
          <w:p w:rsidR="00B476BE" w:rsidRDefault="00E04EB9" w:rsidP="009A17E0">
            <w:pPr>
              <w:jc w:val="center"/>
            </w:pPr>
            <w:r>
              <w:t>1100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A338EC">
            <w:pPr>
              <w:rPr>
                <w:rFonts w:eastAsia="Calibri"/>
              </w:rPr>
            </w:pPr>
            <w:r w:rsidRPr="00363659">
              <w:rPr>
                <w:rFonts w:eastAsia="Calibri"/>
              </w:rPr>
              <w:t>КГУ «</w:t>
            </w:r>
            <w:proofErr w:type="spellStart"/>
            <w:r>
              <w:rPr>
                <w:rFonts w:eastAsia="Calibri"/>
              </w:rPr>
              <w:t>Аятская</w:t>
            </w:r>
            <w:proofErr w:type="spellEnd"/>
            <w:r>
              <w:rPr>
                <w:rFonts w:eastAsia="Calibri"/>
              </w:rPr>
              <w:t xml:space="preserve"> средняя </w:t>
            </w:r>
            <w:r w:rsidRPr="00363659">
              <w:rPr>
                <w:rFonts w:eastAsia="Calibri"/>
              </w:rPr>
              <w:t xml:space="preserve">школа» с. </w:t>
            </w:r>
            <w:proofErr w:type="spellStart"/>
            <w:r>
              <w:rPr>
                <w:rFonts w:eastAsia="Calibri"/>
              </w:rPr>
              <w:t>Аятское</w:t>
            </w:r>
            <w:proofErr w:type="spellEnd"/>
          </w:p>
        </w:tc>
        <w:tc>
          <w:tcPr>
            <w:tcW w:w="1843" w:type="dxa"/>
            <w:vAlign w:val="center"/>
          </w:tcPr>
          <w:p w:rsidR="00B476BE" w:rsidRDefault="00E04EB9" w:rsidP="00EA68C2">
            <w:pPr>
              <w:jc w:val="center"/>
            </w:pPr>
            <w:r>
              <w:t>Крупа пшеничная</w:t>
            </w:r>
          </w:p>
        </w:tc>
        <w:tc>
          <w:tcPr>
            <w:tcW w:w="1276" w:type="dxa"/>
            <w:vAlign w:val="center"/>
          </w:tcPr>
          <w:p w:rsidR="00B476BE" w:rsidRDefault="00E04EB9" w:rsidP="00EA68C2">
            <w:pPr>
              <w:jc w:val="center"/>
            </w:pPr>
            <w:r>
              <w:t>кг</w:t>
            </w:r>
          </w:p>
        </w:tc>
        <w:tc>
          <w:tcPr>
            <w:tcW w:w="1321" w:type="dxa"/>
            <w:vAlign w:val="center"/>
          </w:tcPr>
          <w:p w:rsidR="00B476BE" w:rsidRDefault="00E04EB9" w:rsidP="00EA68C2">
            <w:pPr>
              <w:jc w:val="center"/>
            </w:pPr>
            <w:r>
              <w:t>5</w:t>
            </w:r>
          </w:p>
        </w:tc>
        <w:tc>
          <w:tcPr>
            <w:tcW w:w="897" w:type="dxa"/>
            <w:vAlign w:val="center"/>
          </w:tcPr>
          <w:p w:rsidR="00B476BE" w:rsidRDefault="00E04EB9" w:rsidP="009A17E0">
            <w:pPr>
              <w:jc w:val="center"/>
            </w:pPr>
            <w:r>
              <w:t>120</w:t>
            </w:r>
          </w:p>
        </w:tc>
        <w:tc>
          <w:tcPr>
            <w:tcW w:w="1785" w:type="dxa"/>
          </w:tcPr>
          <w:p w:rsidR="00B476BE" w:rsidRDefault="00B476BE" w:rsidP="00B476BE">
            <w:pPr>
              <w:jc w:val="center"/>
            </w:pPr>
            <w:r w:rsidRPr="000A5424">
              <w:t>Февраль-март 2017 года</w:t>
            </w:r>
          </w:p>
        </w:tc>
      </w:tr>
      <w:tr w:rsidR="00B476BE" w:rsidTr="00CA5871">
        <w:tc>
          <w:tcPr>
            <w:tcW w:w="816" w:type="dxa"/>
          </w:tcPr>
          <w:p w:rsidR="00B476BE" w:rsidRPr="00A83609" w:rsidRDefault="00B476BE" w:rsidP="009A17E0"/>
        </w:tc>
        <w:tc>
          <w:tcPr>
            <w:tcW w:w="2978" w:type="dxa"/>
          </w:tcPr>
          <w:p w:rsidR="00B476BE" w:rsidRPr="00363659" w:rsidRDefault="00B476BE" w:rsidP="005F4797">
            <w:pPr>
              <w:rPr>
                <w:rFonts w:eastAsia="Calibri"/>
              </w:rPr>
            </w:pPr>
          </w:p>
        </w:tc>
        <w:tc>
          <w:tcPr>
            <w:tcW w:w="1843" w:type="dxa"/>
            <w:vAlign w:val="center"/>
          </w:tcPr>
          <w:p w:rsidR="00B476BE" w:rsidRDefault="00B476BE" w:rsidP="00EA68C2">
            <w:pPr>
              <w:jc w:val="center"/>
            </w:pPr>
          </w:p>
        </w:tc>
        <w:tc>
          <w:tcPr>
            <w:tcW w:w="1276" w:type="dxa"/>
            <w:vAlign w:val="center"/>
          </w:tcPr>
          <w:p w:rsidR="00B476BE" w:rsidRDefault="00B476BE" w:rsidP="00EA68C2">
            <w:pPr>
              <w:jc w:val="center"/>
            </w:pPr>
          </w:p>
        </w:tc>
        <w:tc>
          <w:tcPr>
            <w:tcW w:w="1321" w:type="dxa"/>
            <w:vAlign w:val="center"/>
          </w:tcPr>
          <w:p w:rsidR="00B476BE" w:rsidRDefault="00B476BE" w:rsidP="00EA68C2">
            <w:pPr>
              <w:jc w:val="center"/>
            </w:pPr>
          </w:p>
        </w:tc>
        <w:tc>
          <w:tcPr>
            <w:tcW w:w="897" w:type="dxa"/>
            <w:vAlign w:val="center"/>
          </w:tcPr>
          <w:p w:rsidR="00B476BE" w:rsidRDefault="00B476BE" w:rsidP="009A17E0">
            <w:pPr>
              <w:jc w:val="center"/>
            </w:pPr>
          </w:p>
        </w:tc>
        <w:tc>
          <w:tcPr>
            <w:tcW w:w="1785" w:type="dxa"/>
          </w:tcPr>
          <w:p w:rsidR="00B476BE" w:rsidRDefault="00B476BE" w:rsidP="005F4797">
            <w:pPr>
              <w:jc w:val="center"/>
            </w:pPr>
          </w:p>
        </w:tc>
      </w:tr>
      <w:tr w:rsidR="00E04EB9" w:rsidTr="00CA5871">
        <w:tc>
          <w:tcPr>
            <w:tcW w:w="816" w:type="dxa"/>
          </w:tcPr>
          <w:p w:rsidR="00E04EB9" w:rsidRPr="00A83609" w:rsidRDefault="00E04EB9" w:rsidP="00E04EB9">
            <w:pPr>
              <w:jc w:val="center"/>
            </w:pPr>
            <w:r>
              <w:t>Лот № 4</w:t>
            </w:r>
          </w:p>
        </w:tc>
        <w:tc>
          <w:tcPr>
            <w:tcW w:w="2978" w:type="dxa"/>
          </w:tcPr>
          <w:p w:rsidR="00E04EB9" w:rsidRPr="00363659" w:rsidRDefault="00E04EB9" w:rsidP="00E04EB9">
            <w:pPr>
              <w:rPr>
                <w:rFonts w:eastAsia="Calibri"/>
              </w:rPr>
            </w:pPr>
            <w:r w:rsidRPr="00363659">
              <w:rPr>
                <w:rFonts w:eastAsia="Calibri"/>
              </w:rPr>
              <w:t>КГУ «</w:t>
            </w:r>
            <w:proofErr w:type="spellStart"/>
            <w:r>
              <w:rPr>
                <w:rFonts w:eastAsia="Calibri"/>
              </w:rPr>
              <w:t>Алчановская</w:t>
            </w:r>
            <w:proofErr w:type="spellEnd"/>
            <w:r>
              <w:rPr>
                <w:rFonts w:eastAsia="Calibri"/>
              </w:rPr>
              <w:t xml:space="preserve"> основная </w:t>
            </w:r>
            <w:r w:rsidRPr="00363659">
              <w:rPr>
                <w:rFonts w:eastAsia="Calibri"/>
              </w:rPr>
              <w:t xml:space="preserve">школа» с. </w:t>
            </w:r>
            <w:proofErr w:type="spellStart"/>
            <w:r>
              <w:rPr>
                <w:rFonts w:eastAsia="Calibri"/>
              </w:rPr>
              <w:t>Алчановка</w:t>
            </w:r>
            <w:proofErr w:type="spellEnd"/>
          </w:p>
        </w:tc>
        <w:tc>
          <w:tcPr>
            <w:tcW w:w="1843" w:type="dxa"/>
            <w:vAlign w:val="center"/>
          </w:tcPr>
          <w:p w:rsidR="00E04EB9" w:rsidRDefault="0059599F" w:rsidP="00EA68C2">
            <w:pPr>
              <w:jc w:val="center"/>
            </w:pPr>
            <w:r>
              <w:t>Мясо говядина</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26</w:t>
            </w:r>
          </w:p>
        </w:tc>
        <w:tc>
          <w:tcPr>
            <w:tcW w:w="897" w:type="dxa"/>
            <w:vAlign w:val="center"/>
          </w:tcPr>
          <w:p w:rsidR="00E04EB9" w:rsidRDefault="0059599F" w:rsidP="009A17E0">
            <w:pPr>
              <w:jc w:val="center"/>
            </w:pPr>
            <w:r>
              <w:t>1400</w:t>
            </w:r>
          </w:p>
        </w:tc>
        <w:tc>
          <w:tcPr>
            <w:tcW w:w="1785" w:type="dxa"/>
          </w:tcPr>
          <w:p w:rsidR="00E04EB9" w:rsidRDefault="00E04EB9" w:rsidP="005F4797">
            <w:pPr>
              <w:jc w:val="center"/>
            </w:pPr>
            <w:r>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DA000A">
            <w:pPr>
              <w:jc w:val="center"/>
            </w:pPr>
            <w:r>
              <w:t>Сахар</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5</w:t>
            </w:r>
          </w:p>
        </w:tc>
        <w:tc>
          <w:tcPr>
            <w:tcW w:w="897" w:type="dxa"/>
            <w:vAlign w:val="center"/>
          </w:tcPr>
          <w:p w:rsidR="00E04EB9" w:rsidRDefault="0059599F" w:rsidP="009A17E0">
            <w:pPr>
              <w:jc w:val="center"/>
            </w:pPr>
            <w:r>
              <w:t>260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Масло подсолнечное</w:t>
            </w:r>
          </w:p>
        </w:tc>
        <w:tc>
          <w:tcPr>
            <w:tcW w:w="1276" w:type="dxa"/>
            <w:vAlign w:val="center"/>
          </w:tcPr>
          <w:p w:rsidR="00E04EB9" w:rsidRDefault="0059599F" w:rsidP="00EA68C2">
            <w:pPr>
              <w:jc w:val="center"/>
            </w:pPr>
            <w:r>
              <w:t>литр</w:t>
            </w:r>
          </w:p>
        </w:tc>
        <w:tc>
          <w:tcPr>
            <w:tcW w:w="1321" w:type="dxa"/>
            <w:vAlign w:val="center"/>
          </w:tcPr>
          <w:p w:rsidR="00E04EB9" w:rsidRDefault="0059599F" w:rsidP="00EA68C2">
            <w:pPr>
              <w:jc w:val="center"/>
            </w:pPr>
            <w:r>
              <w:t>3</w:t>
            </w:r>
          </w:p>
        </w:tc>
        <w:tc>
          <w:tcPr>
            <w:tcW w:w="897" w:type="dxa"/>
            <w:vAlign w:val="center"/>
          </w:tcPr>
          <w:p w:rsidR="00E04EB9" w:rsidRDefault="0059599F" w:rsidP="009A17E0">
            <w:pPr>
              <w:jc w:val="center"/>
            </w:pPr>
            <w:r>
              <w:t>540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картофель</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10</w:t>
            </w:r>
          </w:p>
        </w:tc>
        <w:tc>
          <w:tcPr>
            <w:tcW w:w="897" w:type="dxa"/>
            <w:vAlign w:val="center"/>
          </w:tcPr>
          <w:p w:rsidR="00E04EB9" w:rsidRDefault="0059599F" w:rsidP="009A17E0">
            <w:pPr>
              <w:jc w:val="center"/>
            </w:pPr>
            <w:r>
              <w:t>110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капуста</w:t>
            </w:r>
          </w:p>
        </w:tc>
        <w:tc>
          <w:tcPr>
            <w:tcW w:w="1276" w:type="dxa"/>
            <w:vAlign w:val="center"/>
          </w:tcPr>
          <w:p w:rsidR="00E04EB9" w:rsidRDefault="0059599F" w:rsidP="00EA68C2">
            <w:pPr>
              <w:jc w:val="center"/>
            </w:pPr>
            <w:r>
              <w:t>кг</w:t>
            </w:r>
          </w:p>
        </w:tc>
        <w:tc>
          <w:tcPr>
            <w:tcW w:w="1321" w:type="dxa"/>
            <w:vAlign w:val="center"/>
          </w:tcPr>
          <w:p w:rsidR="00E04EB9" w:rsidRDefault="0059599F" w:rsidP="00EA68C2">
            <w:pPr>
              <w:jc w:val="center"/>
            </w:pPr>
            <w:r>
              <w:t>10</w:t>
            </w:r>
          </w:p>
        </w:tc>
        <w:tc>
          <w:tcPr>
            <w:tcW w:w="897" w:type="dxa"/>
            <w:vAlign w:val="center"/>
          </w:tcPr>
          <w:p w:rsidR="00E04EB9" w:rsidRDefault="0059599F" w:rsidP="009A17E0">
            <w:pPr>
              <w:jc w:val="center"/>
            </w:pPr>
            <w:r>
              <w:t>75</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59599F" w:rsidP="00EA68C2">
            <w:pPr>
              <w:jc w:val="center"/>
            </w:pPr>
            <w:r>
              <w:t>морковь</w:t>
            </w:r>
          </w:p>
        </w:tc>
        <w:tc>
          <w:tcPr>
            <w:tcW w:w="1276" w:type="dxa"/>
            <w:vAlign w:val="center"/>
          </w:tcPr>
          <w:p w:rsidR="00E04EB9" w:rsidRDefault="0059599F" w:rsidP="00EA68C2">
            <w:pPr>
              <w:jc w:val="center"/>
            </w:pPr>
            <w:r>
              <w:t>кг</w:t>
            </w:r>
          </w:p>
        </w:tc>
        <w:tc>
          <w:tcPr>
            <w:tcW w:w="1321" w:type="dxa"/>
            <w:vAlign w:val="center"/>
          </w:tcPr>
          <w:p w:rsidR="00E04EB9" w:rsidRDefault="0059599F" w:rsidP="0059599F">
            <w:pPr>
              <w:jc w:val="center"/>
            </w:pPr>
            <w:r>
              <w:t>10</w:t>
            </w:r>
          </w:p>
        </w:tc>
        <w:tc>
          <w:tcPr>
            <w:tcW w:w="897" w:type="dxa"/>
            <w:vAlign w:val="center"/>
          </w:tcPr>
          <w:p w:rsidR="00E04EB9" w:rsidRDefault="0059599F" w:rsidP="009A17E0">
            <w:pPr>
              <w:jc w:val="center"/>
            </w:pPr>
            <w:r>
              <w:t>80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лук</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3</w:t>
            </w:r>
          </w:p>
        </w:tc>
        <w:tc>
          <w:tcPr>
            <w:tcW w:w="897" w:type="dxa"/>
            <w:vAlign w:val="center"/>
          </w:tcPr>
          <w:p w:rsidR="00E04EB9" w:rsidRDefault="00FE7A06" w:rsidP="009A17E0">
            <w:pPr>
              <w:jc w:val="center"/>
            </w:pPr>
            <w:r>
              <w:t>80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яблоко</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9</w:t>
            </w:r>
          </w:p>
        </w:tc>
        <w:tc>
          <w:tcPr>
            <w:tcW w:w="897" w:type="dxa"/>
            <w:vAlign w:val="center"/>
          </w:tcPr>
          <w:p w:rsidR="00E04EB9" w:rsidRDefault="00FE7A06" w:rsidP="009A17E0">
            <w:pPr>
              <w:jc w:val="center"/>
            </w:pPr>
            <w:r>
              <w:t>380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чай</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0,6</w:t>
            </w:r>
          </w:p>
        </w:tc>
        <w:tc>
          <w:tcPr>
            <w:tcW w:w="897" w:type="dxa"/>
            <w:vAlign w:val="center"/>
          </w:tcPr>
          <w:p w:rsidR="00E04EB9" w:rsidRDefault="00FE7A06" w:rsidP="009A17E0">
            <w:pPr>
              <w:jc w:val="center"/>
            </w:pPr>
            <w:r>
              <w:t>2500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Томатная паста</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0,3</w:t>
            </w:r>
          </w:p>
        </w:tc>
        <w:tc>
          <w:tcPr>
            <w:tcW w:w="897" w:type="dxa"/>
            <w:vAlign w:val="center"/>
          </w:tcPr>
          <w:p w:rsidR="00E04EB9" w:rsidRDefault="00FE7A06" w:rsidP="009A17E0">
            <w:pPr>
              <w:jc w:val="center"/>
            </w:pPr>
            <w:r>
              <w:t>840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Крупа гречневая</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4</w:t>
            </w:r>
          </w:p>
        </w:tc>
        <w:tc>
          <w:tcPr>
            <w:tcW w:w="897" w:type="dxa"/>
            <w:vAlign w:val="center"/>
          </w:tcPr>
          <w:p w:rsidR="00E04EB9" w:rsidRDefault="00FE7A06" w:rsidP="009A17E0">
            <w:pPr>
              <w:jc w:val="center"/>
            </w:pPr>
            <w:r>
              <w:t>370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макароны</w:t>
            </w:r>
          </w:p>
        </w:tc>
        <w:tc>
          <w:tcPr>
            <w:tcW w:w="1276" w:type="dxa"/>
            <w:vAlign w:val="center"/>
          </w:tcPr>
          <w:p w:rsidR="00E04EB9" w:rsidRDefault="00FE7A06" w:rsidP="00EA68C2">
            <w:pPr>
              <w:jc w:val="center"/>
            </w:pPr>
            <w:r>
              <w:t>кг</w:t>
            </w:r>
          </w:p>
        </w:tc>
        <w:tc>
          <w:tcPr>
            <w:tcW w:w="1321" w:type="dxa"/>
            <w:vAlign w:val="center"/>
          </w:tcPr>
          <w:p w:rsidR="00E04EB9" w:rsidRDefault="00FE7A06" w:rsidP="00EA68C2">
            <w:pPr>
              <w:jc w:val="center"/>
            </w:pPr>
            <w:r>
              <w:t>5</w:t>
            </w:r>
          </w:p>
        </w:tc>
        <w:tc>
          <w:tcPr>
            <w:tcW w:w="897" w:type="dxa"/>
            <w:vAlign w:val="center"/>
          </w:tcPr>
          <w:p w:rsidR="00E04EB9" w:rsidRDefault="00FE7A06" w:rsidP="009A17E0">
            <w:pPr>
              <w:jc w:val="center"/>
            </w:pPr>
            <w:r>
              <w:t>170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Default="00E04EB9">
            <w:r w:rsidRPr="000249F0">
              <w:rPr>
                <w:rFonts w:eastAsia="Calibri"/>
              </w:rPr>
              <w:t>КГУ «</w:t>
            </w:r>
            <w:proofErr w:type="spellStart"/>
            <w:r w:rsidRPr="000249F0">
              <w:rPr>
                <w:rFonts w:eastAsia="Calibri"/>
              </w:rPr>
              <w:t>Алчановская</w:t>
            </w:r>
            <w:proofErr w:type="spellEnd"/>
            <w:r w:rsidRPr="000249F0">
              <w:rPr>
                <w:rFonts w:eastAsia="Calibri"/>
              </w:rPr>
              <w:t xml:space="preserve"> основная школа» с. </w:t>
            </w:r>
            <w:proofErr w:type="spellStart"/>
            <w:r w:rsidRPr="000249F0">
              <w:rPr>
                <w:rFonts w:eastAsia="Calibri"/>
              </w:rPr>
              <w:t>Алчановка</w:t>
            </w:r>
            <w:proofErr w:type="spellEnd"/>
          </w:p>
        </w:tc>
        <w:tc>
          <w:tcPr>
            <w:tcW w:w="1843" w:type="dxa"/>
            <w:vAlign w:val="center"/>
          </w:tcPr>
          <w:p w:rsidR="00E04EB9" w:rsidRDefault="00FE7A06" w:rsidP="00EA68C2">
            <w:pPr>
              <w:jc w:val="center"/>
            </w:pPr>
            <w:r>
              <w:t>хлеб</w:t>
            </w:r>
          </w:p>
        </w:tc>
        <w:tc>
          <w:tcPr>
            <w:tcW w:w="1276" w:type="dxa"/>
            <w:vAlign w:val="center"/>
          </w:tcPr>
          <w:p w:rsidR="00E04EB9" w:rsidRDefault="00FE7A06" w:rsidP="00EA68C2">
            <w:pPr>
              <w:jc w:val="center"/>
            </w:pPr>
            <w:r>
              <w:t>булка</w:t>
            </w:r>
          </w:p>
        </w:tc>
        <w:tc>
          <w:tcPr>
            <w:tcW w:w="1321" w:type="dxa"/>
            <w:vAlign w:val="center"/>
          </w:tcPr>
          <w:p w:rsidR="00E04EB9" w:rsidRDefault="00FE7A06" w:rsidP="00EA68C2">
            <w:pPr>
              <w:jc w:val="center"/>
            </w:pPr>
            <w:r>
              <w:t>20</w:t>
            </w:r>
          </w:p>
        </w:tc>
        <w:tc>
          <w:tcPr>
            <w:tcW w:w="897" w:type="dxa"/>
            <w:vAlign w:val="center"/>
          </w:tcPr>
          <w:p w:rsidR="00E04EB9" w:rsidRDefault="00FE7A06" w:rsidP="009A17E0">
            <w:pPr>
              <w:jc w:val="center"/>
            </w:pPr>
            <w:r>
              <w:t>70</w:t>
            </w:r>
          </w:p>
        </w:tc>
        <w:tc>
          <w:tcPr>
            <w:tcW w:w="1785" w:type="dxa"/>
          </w:tcPr>
          <w:p w:rsidR="00E04EB9" w:rsidRDefault="00E04EB9" w:rsidP="00E04EB9">
            <w:pPr>
              <w:jc w:val="center"/>
            </w:pPr>
            <w:r w:rsidRPr="00AA21AE">
              <w:t>Март-май 2017 года</w:t>
            </w:r>
          </w:p>
        </w:tc>
      </w:tr>
      <w:tr w:rsidR="00E04EB9" w:rsidTr="00CA5871">
        <w:tc>
          <w:tcPr>
            <w:tcW w:w="816" w:type="dxa"/>
          </w:tcPr>
          <w:p w:rsidR="00E04EB9" w:rsidRPr="00A83609" w:rsidRDefault="00E04EB9" w:rsidP="009A17E0"/>
        </w:tc>
        <w:tc>
          <w:tcPr>
            <w:tcW w:w="2978" w:type="dxa"/>
          </w:tcPr>
          <w:p w:rsidR="00E04EB9" w:rsidRPr="00363659" w:rsidRDefault="00E04EB9" w:rsidP="005F4797">
            <w:pPr>
              <w:rPr>
                <w:rFonts w:eastAsia="Calibri"/>
              </w:rPr>
            </w:pPr>
          </w:p>
        </w:tc>
        <w:tc>
          <w:tcPr>
            <w:tcW w:w="1843" w:type="dxa"/>
            <w:vAlign w:val="center"/>
          </w:tcPr>
          <w:p w:rsidR="00E04EB9" w:rsidRDefault="00E04EB9" w:rsidP="00EA68C2">
            <w:pPr>
              <w:jc w:val="center"/>
            </w:pPr>
          </w:p>
        </w:tc>
        <w:tc>
          <w:tcPr>
            <w:tcW w:w="1276" w:type="dxa"/>
            <w:vAlign w:val="center"/>
          </w:tcPr>
          <w:p w:rsidR="00E04EB9" w:rsidRDefault="00E04EB9" w:rsidP="00EA68C2">
            <w:pPr>
              <w:jc w:val="center"/>
            </w:pPr>
          </w:p>
        </w:tc>
        <w:tc>
          <w:tcPr>
            <w:tcW w:w="1321" w:type="dxa"/>
            <w:vAlign w:val="center"/>
          </w:tcPr>
          <w:p w:rsidR="00E04EB9" w:rsidRDefault="00E04EB9" w:rsidP="00EA68C2">
            <w:pPr>
              <w:jc w:val="center"/>
            </w:pPr>
          </w:p>
        </w:tc>
        <w:tc>
          <w:tcPr>
            <w:tcW w:w="897" w:type="dxa"/>
            <w:vAlign w:val="center"/>
          </w:tcPr>
          <w:p w:rsidR="00E04EB9" w:rsidRDefault="00E04EB9" w:rsidP="009A17E0">
            <w:pPr>
              <w:jc w:val="center"/>
            </w:pPr>
          </w:p>
        </w:tc>
        <w:tc>
          <w:tcPr>
            <w:tcW w:w="1785" w:type="dxa"/>
          </w:tcPr>
          <w:p w:rsidR="00E04EB9" w:rsidRDefault="00E04EB9" w:rsidP="005F4797">
            <w:pPr>
              <w:jc w:val="center"/>
            </w:pP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w:t>
      </w:r>
      <w:proofErr w:type="gramStart"/>
      <w:r w:rsidRPr="00A83609">
        <w:t xml:space="preserve">Пакет копии конкурсной документации можно получить в срок до </w:t>
      </w:r>
      <w:r w:rsidRPr="00AB3F96">
        <w:rPr>
          <w:color w:val="FF0000"/>
        </w:rPr>
        <w:t>10.00 «</w:t>
      </w:r>
      <w:r w:rsidR="00684426">
        <w:rPr>
          <w:color w:val="FF0000"/>
        </w:rPr>
        <w:t>9</w:t>
      </w:r>
      <w:r w:rsidR="00B038C2" w:rsidRPr="00AB3F96">
        <w:rPr>
          <w:color w:val="FF0000"/>
        </w:rPr>
        <w:t xml:space="preserve">» </w:t>
      </w:r>
      <w:r w:rsidR="00684426">
        <w:rPr>
          <w:color w:val="FF0000"/>
        </w:rPr>
        <w:t>марта</w:t>
      </w:r>
      <w:r w:rsidRPr="00AB3F96">
        <w:rPr>
          <w:color w:val="FF0000"/>
        </w:rPr>
        <w:t xml:space="preserve"> 201</w:t>
      </w:r>
      <w:r w:rsidR="00AB3F96" w:rsidRPr="00AB3F96">
        <w:rPr>
          <w:color w:val="FF0000"/>
        </w:rPr>
        <w:t>7</w:t>
      </w:r>
      <w:r w:rsidRPr="00AB3F96">
        <w:rPr>
          <w:color w:val="FF0000"/>
        </w:rPr>
        <w:t xml:space="preserve"> года </w:t>
      </w:r>
      <w:r w:rsidRPr="00A83609">
        <w:t>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7"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w:t>
      </w:r>
      <w:proofErr w:type="gramEnd"/>
      <w:r w:rsidRPr="00A83609">
        <w:t xml:space="preserve"> </w:t>
      </w:r>
      <w:proofErr w:type="gramStart"/>
      <w:r w:rsidRPr="00A83609">
        <w:t>образования</w:t>
      </w:r>
      <w:proofErr w:type="gramEnd"/>
      <w:r w:rsidRPr="00A83609">
        <w:t xml:space="preserve"> акимата Денисовского района» по адресу: с</w:t>
      </w:r>
      <w:proofErr w:type="gramStart"/>
      <w:r w:rsidRPr="00A83609">
        <w:t>.Д</w:t>
      </w:r>
      <w:proofErr w:type="gramEnd"/>
      <w:r w:rsidRPr="00A83609">
        <w:t>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3F96">
        <w:rPr>
          <w:color w:val="FF0000"/>
        </w:rPr>
        <w:t>10.00 «</w:t>
      </w:r>
      <w:r w:rsidR="00684426">
        <w:rPr>
          <w:color w:val="FF0000"/>
        </w:rPr>
        <w:t>9</w:t>
      </w:r>
      <w:r w:rsidR="00AB3F96" w:rsidRPr="00AB3F96">
        <w:rPr>
          <w:color w:val="FF0000"/>
        </w:rPr>
        <w:t>»</w:t>
      </w:r>
      <w:r w:rsidRPr="00AB3F96">
        <w:rPr>
          <w:color w:val="FF0000"/>
        </w:rPr>
        <w:t xml:space="preserve"> </w:t>
      </w:r>
      <w:r w:rsidR="00684426">
        <w:rPr>
          <w:color w:val="FF0000"/>
        </w:rPr>
        <w:t>марта</w:t>
      </w:r>
      <w:r w:rsidRPr="00AB3F96">
        <w:rPr>
          <w:color w:val="FF0000"/>
        </w:rPr>
        <w:t xml:space="preserve"> 201</w:t>
      </w:r>
      <w:r w:rsidR="00AB3F96" w:rsidRPr="00AB3F96">
        <w:rPr>
          <w:color w:val="FF0000"/>
        </w:rPr>
        <w:t>7</w:t>
      </w:r>
      <w:r w:rsidRPr="00AB3F96">
        <w:rPr>
          <w:color w:val="FF0000"/>
        </w:rPr>
        <w:t xml:space="preserve"> года</w:t>
      </w:r>
      <w:r w:rsidR="00B038C2" w:rsidRPr="00AB3F96">
        <w:rPr>
          <w:color w:val="FF0000"/>
        </w:rPr>
        <w:t>.</w:t>
      </w:r>
      <w:r w:rsidRPr="00A83609">
        <w:t>   Конверты с заявками на участие в конкурсе будут вскрываться по следующему адресу: с</w:t>
      </w:r>
      <w:proofErr w:type="gramStart"/>
      <w:r w:rsidRPr="00A83609">
        <w:t>.Д</w:t>
      </w:r>
      <w:proofErr w:type="gramEnd"/>
      <w:r w:rsidRPr="00A83609">
        <w:t xml:space="preserve">енисовка, ул.Целинная, 50, бухгалтерия ГУ «Отдел образования акимата Денисовского района» </w:t>
      </w:r>
      <w:r w:rsidRPr="00AB3F96">
        <w:rPr>
          <w:color w:val="FF0000"/>
        </w:rPr>
        <w:t>в</w:t>
      </w:r>
      <w:r w:rsidR="00B038C2" w:rsidRPr="00AB3F96">
        <w:rPr>
          <w:color w:val="FF0000"/>
        </w:rPr>
        <w:t xml:space="preserve"> 11.00 «</w:t>
      </w:r>
      <w:r w:rsidR="00684426">
        <w:rPr>
          <w:color w:val="FF0000"/>
        </w:rPr>
        <w:t>9</w:t>
      </w:r>
      <w:r w:rsidRPr="00AB3F96">
        <w:rPr>
          <w:color w:val="FF0000"/>
        </w:rPr>
        <w:t xml:space="preserve">» </w:t>
      </w:r>
      <w:r w:rsidR="00684426">
        <w:rPr>
          <w:color w:val="FF0000"/>
        </w:rPr>
        <w:t>марта</w:t>
      </w:r>
      <w:bookmarkStart w:id="0" w:name="_GoBack"/>
      <w:bookmarkEnd w:id="0"/>
      <w:r w:rsidR="00AB3F96" w:rsidRPr="00AB3F96">
        <w:rPr>
          <w:color w:val="FF0000"/>
        </w:rPr>
        <w:t xml:space="preserve"> 2017</w:t>
      </w:r>
      <w:r w:rsidRPr="00AB3F96">
        <w:rPr>
          <w:color w:val="FF0000"/>
        </w:rPr>
        <w:t xml:space="preserve"> года.</w:t>
      </w:r>
      <w:r w:rsidRPr="00AB3F96">
        <w:rPr>
          <w:color w:val="FF0000"/>
        </w:rPr>
        <w:br/>
      </w:r>
      <w:r w:rsidRPr="00A83609">
        <w:t xml:space="preserve">Дополнительную информацию и справку можно получить по  телефону: </w:t>
      </w:r>
      <w:r w:rsidR="00B038C2">
        <w:t>8-814-34-</w:t>
      </w:r>
      <w:r w:rsidRPr="00A83609">
        <w:t>5-03-49.</w:t>
      </w:r>
    </w:p>
    <w:p w:rsidR="006336A4" w:rsidRPr="00465B69" w:rsidRDefault="006336A4" w:rsidP="00465B69">
      <w:pPr>
        <w:spacing w:before="100" w:beforeAutospacing="1" w:after="100" w:afterAutospacing="1"/>
        <w:outlineLvl w:val="2"/>
        <w:rPr>
          <w:b/>
          <w:bCs/>
        </w:rPr>
      </w:pPr>
      <w:r>
        <w:rPr>
          <w:b/>
        </w:rPr>
        <w:t xml:space="preserve">Описание и  </w:t>
      </w:r>
      <w:proofErr w:type="gramStart"/>
      <w:r>
        <w:rPr>
          <w:b/>
        </w:rPr>
        <w:t>требуемые</w:t>
      </w:r>
      <w:proofErr w:type="gramEnd"/>
      <w:r>
        <w:rPr>
          <w:b/>
        </w:rPr>
        <w:t xml:space="preserve">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 xml:space="preserve">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w:t>
      </w:r>
      <w:r>
        <w:rPr>
          <w:i/>
        </w:rPr>
        <w:lastRenderedPageBreak/>
        <w:t>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w:t>
      </w:r>
      <w:proofErr w:type="gramStart"/>
      <w:r>
        <w:rPr>
          <w:i/>
        </w:rPr>
        <w:t>о-</w:t>
      </w:r>
      <w:proofErr w:type="gramEnd"/>
      <w:r>
        <w:rPr>
          <w:i/>
        </w:rPr>
        <w:t xml:space="preserve">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w:t>
      </w:r>
      <w:proofErr w:type="gramStart"/>
      <w:r>
        <w:rPr>
          <w:i/>
        </w:rPr>
        <w:t>:о</w:t>
      </w:r>
      <w:proofErr w:type="gramEnd"/>
      <w:r>
        <w:rPr>
          <w:i/>
        </w:rPr>
        <w:t>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w:t>
      </w:r>
      <w:proofErr w:type="gramStart"/>
      <w:r>
        <w:rPr>
          <w:i/>
        </w:rPr>
        <w:t>.д</w:t>
      </w:r>
      <w:proofErr w:type="gramEnd"/>
      <w:r>
        <w:rPr>
          <w:i/>
        </w:rPr>
        <w:t>,),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8"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w:t>
      </w:r>
      <w:proofErr w:type="gramStart"/>
      <w:r>
        <w:rPr>
          <w:i/>
        </w:rPr>
        <w:t>г(</w:t>
      </w:r>
      <w:proofErr w:type="gramEnd"/>
      <w:r>
        <w:rPr>
          <w:i/>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proofErr w:type="spellStart"/>
      <w:r>
        <w:rPr>
          <w:i/>
        </w:rPr>
        <w:t>И.О.Руководителя</w:t>
      </w:r>
      <w:proofErr w:type="spellEnd"/>
      <w:r w:rsidR="006336A4">
        <w:rPr>
          <w:i/>
        </w:rPr>
        <w:t>_______________</w:t>
      </w:r>
      <w:r w:rsidR="00A54064" w:rsidRPr="00A54064">
        <w:t xml:space="preserve"> </w:t>
      </w:r>
      <w:proofErr w:type="spellStart"/>
      <w:r w:rsidR="00A54064">
        <w:t>Кусулбаева</w:t>
      </w:r>
      <w:proofErr w:type="spellEnd"/>
      <w:r w:rsidR="00A54064">
        <w:t xml:space="preserve"> Ж.А.</w:t>
      </w:r>
      <w:r w:rsidR="006336A4">
        <w:rPr>
          <w:i/>
        </w:rPr>
        <w:t xml:space="preserve">                          </w:t>
      </w:r>
      <w:r w:rsidR="006336A4">
        <w:rPr>
          <w:i/>
          <w:lang w:val="kk-KZ"/>
        </w:rPr>
        <w:t xml:space="preserve">      </w:t>
      </w:r>
      <w:r w:rsidR="006336A4">
        <w:rPr>
          <w:i/>
        </w:rPr>
        <w:t>М.П.</w:t>
      </w:r>
    </w:p>
    <w:p w:rsidR="006336A4" w:rsidRPr="006F1A7F" w:rsidRDefault="006336A4">
      <w:pPr>
        <w:rPr>
          <w:i/>
          <w:lang w:val="kk-KZ"/>
        </w:rPr>
      </w:pPr>
      <w:r>
        <w:rPr>
          <w:i/>
        </w:rPr>
        <w:t xml:space="preserve">         </w:t>
      </w:r>
    </w:p>
    <w:sectPr w:rsidR="006336A4" w:rsidRPr="006F1A7F" w:rsidSect="00465B69">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6C91"/>
    <w:rsid w:val="000138E9"/>
    <w:rsid w:val="00073765"/>
    <w:rsid w:val="00074CE9"/>
    <w:rsid w:val="000B4B62"/>
    <w:rsid w:val="000F2DAF"/>
    <w:rsid w:val="0010517C"/>
    <w:rsid w:val="00106602"/>
    <w:rsid w:val="0016220B"/>
    <w:rsid w:val="001A3367"/>
    <w:rsid w:val="001F47F1"/>
    <w:rsid w:val="002064C9"/>
    <w:rsid w:val="002225D7"/>
    <w:rsid w:val="0023102E"/>
    <w:rsid w:val="00253F38"/>
    <w:rsid w:val="00257334"/>
    <w:rsid w:val="002631CF"/>
    <w:rsid w:val="00264309"/>
    <w:rsid w:val="002761A5"/>
    <w:rsid w:val="002848E0"/>
    <w:rsid w:val="00290C69"/>
    <w:rsid w:val="002B7B6D"/>
    <w:rsid w:val="002F3675"/>
    <w:rsid w:val="00312D89"/>
    <w:rsid w:val="0031781D"/>
    <w:rsid w:val="0032089E"/>
    <w:rsid w:val="00324CC9"/>
    <w:rsid w:val="003551A5"/>
    <w:rsid w:val="003925F7"/>
    <w:rsid w:val="003A3705"/>
    <w:rsid w:val="003A496C"/>
    <w:rsid w:val="003D5056"/>
    <w:rsid w:val="003F24F6"/>
    <w:rsid w:val="004017AC"/>
    <w:rsid w:val="004548E7"/>
    <w:rsid w:val="00465B69"/>
    <w:rsid w:val="004B3AF7"/>
    <w:rsid w:val="004D4617"/>
    <w:rsid w:val="00500AB7"/>
    <w:rsid w:val="0051614A"/>
    <w:rsid w:val="005324AD"/>
    <w:rsid w:val="00532735"/>
    <w:rsid w:val="00561229"/>
    <w:rsid w:val="00587C57"/>
    <w:rsid w:val="0059599F"/>
    <w:rsid w:val="00596984"/>
    <w:rsid w:val="005E0576"/>
    <w:rsid w:val="005F6A75"/>
    <w:rsid w:val="006336A4"/>
    <w:rsid w:val="006527A1"/>
    <w:rsid w:val="006711B4"/>
    <w:rsid w:val="00673CDD"/>
    <w:rsid w:val="0067700D"/>
    <w:rsid w:val="00684426"/>
    <w:rsid w:val="0069532E"/>
    <w:rsid w:val="006B71CD"/>
    <w:rsid w:val="006F1A7F"/>
    <w:rsid w:val="0074743B"/>
    <w:rsid w:val="00770917"/>
    <w:rsid w:val="007709B4"/>
    <w:rsid w:val="00772562"/>
    <w:rsid w:val="00777277"/>
    <w:rsid w:val="007B0022"/>
    <w:rsid w:val="007B216E"/>
    <w:rsid w:val="007C1D4E"/>
    <w:rsid w:val="007C38BC"/>
    <w:rsid w:val="007F3520"/>
    <w:rsid w:val="008268E3"/>
    <w:rsid w:val="0083164A"/>
    <w:rsid w:val="0083589E"/>
    <w:rsid w:val="00837296"/>
    <w:rsid w:val="008377C6"/>
    <w:rsid w:val="00863E87"/>
    <w:rsid w:val="0088220A"/>
    <w:rsid w:val="00893AC0"/>
    <w:rsid w:val="008A20FD"/>
    <w:rsid w:val="008C552A"/>
    <w:rsid w:val="008D0ABB"/>
    <w:rsid w:val="008F6723"/>
    <w:rsid w:val="00963F25"/>
    <w:rsid w:val="00975799"/>
    <w:rsid w:val="009A17E0"/>
    <w:rsid w:val="009C2F3A"/>
    <w:rsid w:val="009E7415"/>
    <w:rsid w:val="00A35934"/>
    <w:rsid w:val="00A43E80"/>
    <w:rsid w:val="00A516EB"/>
    <w:rsid w:val="00A54064"/>
    <w:rsid w:val="00A54E81"/>
    <w:rsid w:val="00A715A3"/>
    <w:rsid w:val="00A925E1"/>
    <w:rsid w:val="00AA5F3A"/>
    <w:rsid w:val="00AB3F96"/>
    <w:rsid w:val="00AE31B2"/>
    <w:rsid w:val="00B038C2"/>
    <w:rsid w:val="00B04DC6"/>
    <w:rsid w:val="00B07842"/>
    <w:rsid w:val="00B30256"/>
    <w:rsid w:val="00B46826"/>
    <w:rsid w:val="00B476BE"/>
    <w:rsid w:val="00B557F4"/>
    <w:rsid w:val="00B82F08"/>
    <w:rsid w:val="00BF0119"/>
    <w:rsid w:val="00C0529A"/>
    <w:rsid w:val="00C12186"/>
    <w:rsid w:val="00C45401"/>
    <w:rsid w:val="00C45CAB"/>
    <w:rsid w:val="00C517A0"/>
    <w:rsid w:val="00C6685B"/>
    <w:rsid w:val="00C6726A"/>
    <w:rsid w:val="00C81EF1"/>
    <w:rsid w:val="00C947CF"/>
    <w:rsid w:val="00CA5871"/>
    <w:rsid w:val="00CB18C1"/>
    <w:rsid w:val="00CD610A"/>
    <w:rsid w:val="00CF4960"/>
    <w:rsid w:val="00D129D1"/>
    <w:rsid w:val="00D15492"/>
    <w:rsid w:val="00D223D6"/>
    <w:rsid w:val="00D225A9"/>
    <w:rsid w:val="00D862F0"/>
    <w:rsid w:val="00D95F19"/>
    <w:rsid w:val="00DA000A"/>
    <w:rsid w:val="00DA28F1"/>
    <w:rsid w:val="00DA5292"/>
    <w:rsid w:val="00DA7105"/>
    <w:rsid w:val="00DB5113"/>
    <w:rsid w:val="00DC406E"/>
    <w:rsid w:val="00DD56A8"/>
    <w:rsid w:val="00DE05BC"/>
    <w:rsid w:val="00DE6F45"/>
    <w:rsid w:val="00DE6FAD"/>
    <w:rsid w:val="00DF26DA"/>
    <w:rsid w:val="00DF4572"/>
    <w:rsid w:val="00E04EB9"/>
    <w:rsid w:val="00E26A0E"/>
    <w:rsid w:val="00E322D0"/>
    <w:rsid w:val="00E61C11"/>
    <w:rsid w:val="00E80843"/>
    <w:rsid w:val="00EA0BA3"/>
    <w:rsid w:val="00EB5203"/>
    <w:rsid w:val="00EE2B5D"/>
    <w:rsid w:val="00EE2BA2"/>
    <w:rsid w:val="00EE7870"/>
    <w:rsid w:val="00F13FBC"/>
    <w:rsid w:val="00F21F90"/>
    <w:rsid w:val="00F37738"/>
    <w:rsid w:val="00F60BAC"/>
    <w:rsid w:val="00F7347E"/>
    <w:rsid w:val="00F84E67"/>
    <w:rsid w:val="00F97350"/>
    <w:rsid w:val="00FE506B"/>
    <w:rsid w:val="00FE7A06"/>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434" TargetMode="External"/><Relationship Id="rId3" Type="http://schemas.microsoft.com/office/2007/relationships/stylesWithEffects" Target="stylesWithEffects.xml"/><Relationship Id="rId7" Type="http://schemas.openxmlformats.org/officeDocument/2006/relationships/hyperlink" Target="http://www.denisovka.kostanay.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nroo201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0342-E798-493F-A50F-941A7746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Pages>
  <Words>1672</Words>
  <Characters>9534</Characters>
  <Application>Microsoft Office Word</Application>
  <DocSecurity>0</DocSecurity>
  <Lines>79</Lines>
  <Paragraphs>22</Paragraphs>
  <ScaleCrop>false</ScaleCrop>
  <Company>SPecialiST RePack</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136</cp:revision>
  <dcterms:created xsi:type="dcterms:W3CDTF">2016-09-05T14:42:00Z</dcterms:created>
  <dcterms:modified xsi:type="dcterms:W3CDTF">2017-02-28T09:38:00Z</dcterms:modified>
</cp:coreProperties>
</file>